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EastAsia"/>
          <w:sz w:val="28"/>
          <w:szCs w:val="28"/>
          <w:lang w:eastAsia="en-US"/>
        </w:rPr>
        <w:id w:val="19055297"/>
        <w:docPartObj>
          <w:docPartGallery w:val="Cover Pages"/>
          <w:docPartUnique/>
        </w:docPartObj>
      </w:sdtPr>
      <w:sdtEndPr>
        <w:rPr>
          <w:rFonts w:eastAsia="Times New Roman"/>
          <w:lang w:eastAsia="ru-RU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137"/>
          </w:tblGrid>
          <w:tr w:rsidR="00A95383" w:rsidTr="00A95383">
            <w:trPr>
              <w:trHeight w:val="4233"/>
              <w:jc w:val="center"/>
            </w:trPr>
            <w:tc>
              <w:tcPr>
                <w:tcW w:w="5000" w:type="pct"/>
                <w:vAlign w:val="center"/>
              </w:tcPr>
              <w:p w:rsidR="00A43F9B" w:rsidRPr="003D4FD6" w:rsidRDefault="009976EE" w:rsidP="003D4FD6">
                <w:pPr>
                  <w:pStyle w:val="1"/>
                  <w:spacing w:line="360" w:lineRule="auto"/>
                  <w:rPr>
                    <w:rFonts w:eastAsiaTheme="minorEastAsia"/>
                    <w:szCs w:val="24"/>
                    <w:lang w:eastAsia="en-US"/>
                  </w:rPr>
                </w:pPr>
                <w:r w:rsidRPr="003D4FD6">
                  <w:rPr>
                    <w:rFonts w:eastAsiaTheme="minorEastAsia"/>
                    <w:szCs w:val="24"/>
                    <w:lang w:eastAsia="en-US"/>
                  </w:rPr>
                  <w:t xml:space="preserve">            </w:t>
                </w:r>
                <w:r w:rsidR="003D4FD6">
                  <w:rPr>
                    <w:rFonts w:eastAsiaTheme="minorEastAsia"/>
                    <w:szCs w:val="24"/>
                    <w:lang w:eastAsia="en-US"/>
                  </w:rPr>
                  <w:t xml:space="preserve">                                                   </w:t>
                </w:r>
                <w:r w:rsidR="0036531E">
                  <w:rPr>
                    <w:rFonts w:eastAsiaTheme="minorEastAsia"/>
                    <w:szCs w:val="24"/>
                    <w:lang w:eastAsia="en-US"/>
                  </w:rPr>
                  <w:t xml:space="preserve">                      </w:t>
                </w:r>
              </w:p>
              <w:p w:rsidR="00A43F9B" w:rsidRPr="0036531E" w:rsidRDefault="009976EE" w:rsidP="0036531E">
                <w:pPr>
                  <w:jc w:val="right"/>
                  <w:rPr>
                    <w:rFonts w:eastAsiaTheme="minorEastAsia"/>
                    <w:sz w:val="24"/>
                    <w:szCs w:val="24"/>
                    <w:lang w:eastAsia="en-US"/>
                  </w:rPr>
                </w:pPr>
                <w:r w:rsidRPr="003D4FD6">
                  <w:rPr>
                    <w:rFonts w:eastAsiaTheme="minorEastAsia"/>
                    <w:sz w:val="24"/>
                    <w:szCs w:val="24"/>
                    <w:lang w:eastAsia="en-US"/>
                  </w:rPr>
                  <w:t xml:space="preserve">                                             </w:t>
                </w:r>
                <w:r w:rsidR="0036531E">
                  <w:rPr>
                    <w:rFonts w:eastAsiaTheme="minorEastAsia"/>
                    <w:sz w:val="24"/>
                    <w:szCs w:val="24"/>
                    <w:lang w:eastAsia="en-US"/>
                  </w:rPr>
                  <w:t xml:space="preserve">                            </w:t>
                </w:r>
              </w:p>
              <w:p w:rsidR="00A43F9B" w:rsidRDefault="00A43F9B" w:rsidP="00CA6347">
                <w:pPr>
                  <w:pStyle w:val="1"/>
                  <w:spacing w:line="360" w:lineRule="auto"/>
                  <w:rPr>
                    <w:rFonts w:eastAsiaTheme="minorEastAsia"/>
                    <w:sz w:val="28"/>
                    <w:szCs w:val="28"/>
                    <w:lang w:eastAsia="en-US"/>
                  </w:rPr>
                </w:pPr>
              </w:p>
              <w:p w:rsidR="00A43F9B" w:rsidRDefault="00A43F9B" w:rsidP="00CA6347">
                <w:pPr>
                  <w:pStyle w:val="1"/>
                  <w:spacing w:line="360" w:lineRule="auto"/>
                  <w:rPr>
                    <w:rFonts w:eastAsiaTheme="minorEastAsia"/>
                    <w:sz w:val="28"/>
                    <w:szCs w:val="28"/>
                    <w:lang w:eastAsia="en-US"/>
                  </w:rPr>
                </w:pPr>
              </w:p>
              <w:p w:rsidR="00A43F9B" w:rsidRDefault="00A43F9B" w:rsidP="00CA6347">
                <w:pPr>
                  <w:pStyle w:val="1"/>
                  <w:spacing w:line="360" w:lineRule="auto"/>
                  <w:rPr>
                    <w:rFonts w:eastAsiaTheme="minorEastAsia"/>
                    <w:sz w:val="28"/>
                    <w:szCs w:val="28"/>
                    <w:lang w:eastAsia="en-US"/>
                  </w:rPr>
                </w:pPr>
              </w:p>
              <w:p w:rsidR="0036531E" w:rsidRDefault="0036531E" w:rsidP="0036531E">
                <w:pPr>
                  <w:rPr>
                    <w:rFonts w:eastAsiaTheme="minorEastAsia"/>
                    <w:lang w:eastAsia="en-US"/>
                  </w:rPr>
                </w:pPr>
              </w:p>
              <w:p w:rsidR="0036531E" w:rsidRDefault="0036531E" w:rsidP="0036531E">
                <w:pPr>
                  <w:rPr>
                    <w:rFonts w:eastAsiaTheme="minorEastAsia"/>
                    <w:lang w:eastAsia="en-US"/>
                  </w:rPr>
                </w:pPr>
              </w:p>
              <w:p w:rsidR="0036531E" w:rsidRDefault="0036531E" w:rsidP="0036531E">
                <w:pPr>
                  <w:rPr>
                    <w:rFonts w:eastAsiaTheme="minorEastAsia"/>
                    <w:lang w:eastAsia="en-US"/>
                  </w:rPr>
                </w:pPr>
              </w:p>
              <w:p w:rsidR="0036531E" w:rsidRDefault="0036531E" w:rsidP="0036531E">
                <w:pPr>
                  <w:rPr>
                    <w:rFonts w:eastAsiaTheme="minorEastAsia"/>
                    <w:lang w:eastAsia="en-US"/>
                  </w:rPr>
                </w:pPr>
              </w:p>
              <w:p w:rsidR="0036531E" w:rsidRDefault="0036531E" w:rsidP="0036531E">
                <w:pPr>
                  <w:rPr>
                    <w:rFonts w:eastAsiaTheme="minorEastAsia"/>
                    <w:lang w:eastAsia="en-US"/>
                  </w:rPr>
                </w:pPr>
              </w:p>
              <w:p w:rsidR="0036531E" w:rsidRDefault="0036531E" w:rsidP="0036531E">
                <w:pPr>
                  <w:rPr>
                    <w:rFonts w:eastAsiaTheme="minorEastAsia"/>
                    <w:lang w:eastAsia="en-US"/>
                  </w:rPr>
                </w:pPr>
              </w:p>
              <w:p w:rsidR="0036531E" w:rsidRDefault="0036531E" w:rsidP="0036531E">
                <w:pPr>
                  <w:rPr>
                    <w:rFonts w:eastAsiaTheme="minorEastAsia"/>
                    <w:lang w:eastAsia="en-US"/>
                  </w:rPr>
                </w:pPr>
              </w:p>
              <w:p w:rsidR="0036531E" w:rsidRDefault="0036531E" w:rsidP="0036531E">
                <w:pPr>
                  <w:rPr>
                    <w:rFonts w:eastAsiaTheme="minorEastAsia"/>
                    <w:lang w:eastAsia="en-US"/>
                  </w:rPr>
                </w:pPr>
              </w:p>
              <w:p w:rsidR="0036531E" w:rsidRPr="0036531E" w:rsidRDefault="0036531E" w:rsidP="0036531E">
                <w:pPr>
                  <w:rPr>
                    <w:rFonts w:eastAsiaTheme="minorEastAsia"/>
                    <w:lang w:eastAsia="en-US"/>
                  </w:rPr>
                </w:pPr>
              </w:p>
              <w:p w:rsidR="00A43F9B" w:rsidRDefault="00A43F9B" w:rsidP="00CA6347">
                <w:pPr>
                  <w:pStyle w:val="1"/>
                  <w:spacing w:line="360" w:lineRule="auto"/>
                  <w:rPr>
                    <w:rFonts w:eastAsiaTheme="minorEastAsia"/>
                    <w:sz w:val="28"/>
                    <w:szCs w:val="28"/>
                    <w:lang w:eastAsia="en-US"/>
                  </w:rPr>
                </w:pPr>
              </w:p>
              <w:p w:rsidR="00A43F9B" w:rsidRDefault="00A43F9B" w:rsidP="00CA6347">
                <w:pPr>
                  <w:pStyle w:val="1"/>
                  <w:spacing w:line="360" w:lineRule="auto"/>
                  <w:rPr>
                    <w:rFonts w:eastAsiaTheme="minorEastAsia"/>
                    <w:sz w:val="28"/>
                    <w:szCs w:val="28"/>
                    <w:lang w:eastAsia="en-US"/>
                  </w:rPr>
                </w:pPr>
              </w:p>
              <w:p w:rsidR="00A95383" w:rsidRPr="00CA6347" w:rsidRDefault="00CA6347" w:rsidP="00CA6347">
                <w:pPr>
                  <w:pStyle w:val="1"/>
                  <w:spacing w:line="360" w:lineRule="auto"/>
                  <w:rPr>
                    <w:rFonts w:eastAsiaTheme="minorEastAsia"/>
                    <w:sz w:val="32"/>
                    <w:szCs w:val="32"/>
                    <w:lang w:eastAsia="en-US"/>
                  </w:rPr>
                </w:pPr>
                <w:r w:rsidRPr="00CA6347">
                  <w:rPr>
                    <w:rFonts w:eastAsiaTheme="minorEastAsia"/>
                    <w:sz w:val="32"/>
                    <w:szCs w:val="32"/>
                    <w:lang w:eastAsia="en-US"/>
                  </w:rPr>
                  <w:t>Программа</w:t>
                </w:r>
              </w:p>
              <w:p w:rsidR="00810E0E" w:rsidRDefault="00CA6347" w:rsidP="00CA6347">
                <w:pPr>
                  <w:spacing w:line="360" w:lineRule="auto"/>
                  <w:jc w:val="center"/>
                  <w:rPr>
                    <w:sz w:val="32"/>
                    <w:szCs w:val="32"/>
                    <w:lang w:eastAsia="en-US"/>
                  </w:rPr>
                </w:pPr>
                <w:r w:rsidRPr="00CA6347">
                  <w:rPr>
                    <w:sz w:val="32"/>
                    <w:szCs w:val="32"/>
                    <w:lang w:eastAsia="en-US"/>
                  </w:rPr>
                  <w:t xml:space="preserve">по социализации и психологической адаптации </w:t>
                </w:r>
              </w:p>
              <w:p w:rsidR="00CA6347" w:rsidRDefault="00CA6347" w:rsidP="00CA6347">
                <w:pPr>
                  <w:spacing w:line="360" w:lineRule="auto"/>
                  <w:jc w:val="center"/>
                  <w:rPr>
                    <w:sz w:val="32"/>
                    <w:szCs w:val="32"/>
                    <w:lang w:eastAsia="en-US"/>
                  </w:rPr>
                </w:pPr>
                <w:r w:rsidRPr="00CA6347">
                  <w:rPr>
                    <w:sz w:val="32"/>
                    <w:szCs w:val="32"/>
                    <w:lang w:eastAsia="en-US"/>
                  </w:rPr>
                  <w:t>несовершеннолетних иностранных граждан</w:t>
                </w:r>
              </w:p>
              <w:p w:rsidR="00CE424F" w:rsidRDefault="00CE424F" w:rsidP="00CA6347">
                <w:pPr>
                  <w:spacing w:line="360" w:lineRule="auto"/>
                  <w:jc w:val="center"/>
                  <w:rPr>
                    <w:sz w:val="32"/>
                    <w:szCs w:val="32"/>
                    <w:lang w:eastAsia="en-US"/>
                  </w:rPr>
                </w:pPr>
                <w:r>
                  <w:rPr>
                    <w:sz w:val="32"/>
                    <w:szCs w:val="32"/>
                    <w:lang w:eastAsia="en-US"/>
                  </w:rPr>
                  <w:t>на 2024-2025 учебный год</w:t>
                </w:r>
              </w:p>
              <w:p w:rsidR="00CE424F" w:rsidRPr="00CA6347" w:rsidRDefault="00CE424F" w:rsidP="00CA6347">
                <w:pPr>
                  <w:spacing w:line="360" w:lineRule="auto"/>
                  <w:jc w:val="center"/>
                  <w:rPr>
                    <w:sz w:val="32"/>
                    <w:szCs w:val="32"/>
                    <w:lang w:eastAsia="en-US"/>
                  </w:rPr>
                </w:pPr>
                <w:bookmarkStart w:id="0" w:name="_GoBack"/>
                <w:bookmarkEnd w:id="0"/>
              </w:p>
              <w:p w:rsidR="00A95383" w:rsidRDefault="00A95383" w:rsidP="00A95383">
                <w:pPr>
                  <w:pStyle w:val="1"/>
                  <w:jc w:val="right"/>
                  <w:rPr>
                    <w:sz w:val="28"/>
                    <w:szCs w:val="28"/>
                  </w:rPr>
                </w:pPr>
              </w:p>
              <w:p w:rsidR="00A95383" w:rsidRDefault="00A95383" w:rsidP="00A95383">
                <w:pPr>
                  <w:pStyle w:val="1"/>
                  <w:jc w:val="right"/>
                  <w:rPr>
                    <w:sz w:val="28"/>
                    <w:szCs w:val="28"/>
                  </w:rPr>
                </w:pPr>
              </w:p>
              <w:p w:rsidR="00BE08E6" w:rsidRPr="00A95383" w:rsidRDefault="00BE08E6" w:rsidP="00A95383">
                <w:pPr>
                  <w:jc w:val="right"/>
                  <w:rPr>
                    <w:sz w:val="28"/>
                    <w:szCs w:val="28"/>
                  </w:rPr>
                </w:pPr>
              </w:p>
              <w:p w:rsidR="00A95383" w:rsidRDefault="00A95383">
                <w:pPr>
                  <w:pStyle w:val="afc"/>
                  <w:jc w:val="center"/>
                </w:pPr>
              </w:p>
            </w:tc>
          </w:tr>
          <w:tr w:rsidR="00A95383" w:rsidTr="00A95383">
            <w:trPr>
              <w:trHeight w:val="1124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showingPlcHdr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95383" w:rsidRDefault="008F51DF">
                    <w:pPr>
                      <w:pStyle w:val="afc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  <w:tr w:rsidR="00A95383" w:rsidTr="00A95383">
            <w:trPr>
              <w:trHeight w:val="1488"/>
              <w:jc w:val="center"/>
            </w:tr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Дата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95383" w:rsidRDefault="00CA6347" w:rsidP="00CA6347">
                    <w:pPr>
                      <w:pStyle w:val="afc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A95383" w:rsidRDefault="00A95383"/>
        <w:p w:rsidR="00CA6347" w:rsidRDefault="00CA6347" w:rsidP="00A95383">
          <w:pPr>
            <w:rPr>
              <w:sz w:val="28"/>
              <w:szCs w:val="28"/>
            </w:rPr>
          </w:pPr>
        </w:p>
        <w:p w:rsidR="00CA6347" w:rsidRDefault="00CA6347" w:rsidP="00A95383">
          <w:pPr>
            <w:rPr>
              <w:sz w:val="28"/>
              <w:szCs w:val="28"/>
            </w:rPr>
          </w:pPr>
        </w:p>
        <w:p w:rsidR="00CA6347" w:rsidRDefault="00CA6347" w:rsidP="00A95383">
          <w:pPr>
            <w:rPr>
              <w:sz w:val="28"/>
              <w:szCs w:val="28"/>
            </w:rPr>
          </w:pPr>
        </w:p>
        <w:p w:rsidR="00CA6347" w:rsidRDefault="00CA6347" w:rsidP="00A95383">
          <w:pPr>
            <w:rPr>
              <w:sz w:val="28"/>
              <w:szCs w:val="28"/>
            </w:rPr>
          </w:pPr>
        </w:p>
        <w:p w:rsidR="00CA6347" w:rsidRDefault="00CA6347" w:rsidP="00A95383">
          <w:pPr>
            <w:rPr>
              <w:sz w:val="28"/>
              <w:szCs w:val="28"/>
            </w:rPr>
          </w:pPr>
        </w:p>
        <w:p w:rsidR="00CA6347" w:rsidRDefault="00CA6347" w:rsidP="00A95383">
          <w:pPr>
            <w:rPr>
              <w:sz w:val="28"/>
              <w:szCs w:val="28"/>
            </w:rPr>
          </w:pPr>
        </w:p>
        <w:p w:rsidR="00CA6347" w:rsidRDefault="00CA6347" w:rsidP="00A95383">
          <w:pPr>
            <w:rPr>
              <w:sz w:val="28"/>
              <w:szCs w:val="28"/>
            </w:rPr>
          </w:pPr>
        </w:p>
        <w:p w:rsidR="00CA6347" w:rsidRDefault="00CA6347" w:rsidP="00A95383">
          <w:pPr>
            <w:rPr>
              <w:sz w:val="28"/>
              <w:szCs w:val="28"/>
            </w:rPr>
          </w:pPr>
        </w:p>
        <w:p w:rsidR="00CA6347" w:rsidRDefault="00CA6347" w:rsidP="00A95383">
          <w:pPr>
            <w:rPr>
              <w:sz w:val="28"/>
              <w:szCs w:val="28"/>
            </w:rPr>
          </w:pPr>
        </w:p>
        <w:p w:rsidR="00CA6347" w:rsidRDefault="00CA6347" w:rsidP="00A95383">
          <w:pPr>
            <w:rPr>
              <w:sz w:val="28"/>
              <w:szCs w:val="28"/>
            </w:rPr>
          </w:pPr>
        </w:p>
        <w:p w:rsidR="0042292E" w:rsidRDefault="0042292E" w:rsidP="0042292E">
          <w:pPr>
            <w:rPr>
              <w:sz w:val="28"/>
              <w:szCs w:val="28"/>
            </w:rPr>
          </w:pPr>
        </w:p>
        <w:p w:rsidR="0042292E" w:rsidRDefault="00BC4A03" w:rsidP="0042292E">
          <w:pPr>
            <w:rPr>
              <w:sz w:val="28"/>
              <w:szCs w:val="28"/>
            </w:rPr>
          </w:pPr>
        </w:p>
      </w:sdtContent>
    </w:sdt>
    <w:p w:rsidR="00366AB2" w:rsidRPr="0042292E" w:rsidRDefault="003B10C6" w:rsidP="0042292E">
      <w:pPr>
        <w:rPr>
          <w:sz w:val="28"/>
          <w:szCs w:val="28"/>
        </w:rPr>
      </w:pPr>
      <w:r w:rsidRPr="008D52AD">
        <w:rPr>
          <w:b/>
          <w:sz w:val="24"/>
          <w:szCs w:val="24"/>
        </w:rPr>
        <w:t>ПАСПОРТ ПРОЕКТА</w:t>
      </w:r>
    </w:p>
    <w:p w:rsidR="008D52AD" w:rsidRPr="008D52AD" w:rsidRDefault="008D52AD" w:rsidP="008D52AD">
      <w:pPr>
        <w:jc w:val="center"/>
        <w:rPr>
          <w:b/>
          <w:color w:val="548DD4" w:themeColor="text2" w:themeTint="99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6D4690" w:rsidRPr="006D4690">
        <w:tc>
          <w:tcPr>
            <w:tcW w:w="1843" w:type="dxa"/>
            <w:vAlign w:val="center"/>
          </w:tcPr>
          <w:p w:rsidR="003B10C6" w:rsidRPr="006D4690" w:rsidRDefault="003B10C6" w:rsidP="00E31CB0">
            <w:pPr>
              <w:jc w:val="center"/>
              <w:rPr>
                <w:b/>
                <w:sz w:val="24"/>
                <w:szCs w:val="24"/>
              </w:rPr>
            </w:pPr>
            <w:r w:rsidRPr="006D4690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797" w:type="dxa"/>
          </w:tcPr>
          <w:p w:rsidR="003B10C6" w:rsidRPr="0035476B" w:rsidRDefault="00EF59BB" w:rsidP="00BF633B">
            <w:pPr>
              <w:contextualSpacing/>
              <w:rPr>
                <w:bCs/>
                <w:color w:val="548DD4" w:themeColor="text2" w:themeTint="99"/>
                <w:sz w:val="24"/>
                <w:szCs w:val="24"/>
              </w:rPr>
            </w:pPr>
            <w:r w:rsidRPr="0035476B">
              <w:rPr>
                <w:sz w:val="24"/>
                <w:szCs w:val="24"/>
              </w:rPr>
              <w:t xml:space="preserve">Создание </w:t>
            </w:r>
            <w:r w:rsidR="00DA4FEE">
              <w:rPr>
                <w:sz w:val="24"/>
                <w:szCs w:val="24"/>
              </w:rPr>
              <w:t>условий для</w:t>
            </w:r>
            <w:r w:rsidR="00DA4FEE" w:rsidRPr="00DA4FEE">
              <w:rPr>
                <w:sz w:val="24"/>
                <w:szCs w:val="24"/>
              </w:rPr>
              <w:t xml:space="preserve"> социализации и психологической адаптации несовершеннолетних иностранных граждан</w:t>
            </w:r>
            <w:r w:rsidR="00DA4FEE">
              <w:rPr>
                <w:sz w:val="24"/>
                <w:szCs w:val="24"/>
              </w:rPr>
              <w:t xml:space="preserve"> </w:t>
            </w:r>
            <w:r w:rsidR="006D4690" w:rsidRPr="0035476B">
              <w:rPr>
                <w:sz w:val="24"/>
                <w:szCs w:val="24"/>
              </w:rPr>
              <w:t>в условиях образовательной организации</w:t>
            </w:r>
          </w:p>
        </w:tc>
      </w:tr>
      <w:tr w:rsidR="006D4690" w:rsidRPr="006D4690">
        <w:tc>
          <w:tcPr>
            <w:tcW w:w="1843" w:type="dxa"/>
            <w:vAlign w:val="center"/>
          </w:tcPr>
          <w:p w:rsidR="003B10C6" w:rsidRPr="006D4690" w:rsidRDefault="003B10C6" w:rsidP="00E31CB0">
            <w:pPr>
              <w:jc w:val="center"/>
              <w:rPr>
                <w:b/>
                <w:sz w:val="24"/>
                <w:szCs w:val="24"/>
              </w:rPr>
            </w:pPr>
            <w:r w:rsidRPr="006D469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797" w:type="dxa"/>
          </w:tcPr>
          <w:p w:rsidR="00E27A47" w:rsidRPr="0035476B" w:rsidRDefault="00DA4FEE" w:rsidP="00A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A486B">
              <w:rPr>
                <w:sz w:val="24"/>
                <w:szCs w:val="24"/>
              </w:rPr>
              <w:t>Осуществление</w:t>
            </w:r>
            <w:r w:rsidR="00E27A47" w:rsidRPr="0035476B">
              <w:rPr>
                <w:sz w:val="24"/>
                <w:szCs w:val="24"/>
              </w:rPr>
              <w:t xml:space="preserve"> психолого </w:t>
            </w:r>
            <w:r w:rsidR="00AA486B">
              <w:rPr>
                <w:sz w:val="24"/>
                <w:szCs w:val="24"/>
              </w:rPr>
              <w:t>- педагогической поддержки</w:t>
            </w:r>
            <w:r>
              <w:rPr>
                <w:sz w:val="24"/>
                <w:szCs w:val="24"/>
              </w:rPr>
              <w:t xml:space="preserve"> </w:t>
            </w:r>
            <w:r w:rsidRPr="00DA4FEE">
              <w:rPr>
                <w:sz w:val="24"/>
                <w:szCs w:val="24"/>
              </w:rPr>
              <w:t>несовершеннолетних иностранных граждан</w:t>
            </w:r>
            <w:r w:rsidR="00E27A47" w:rsidRPr="0035476B">
              <w:rPr>
                <w:sz w:val="24"/>
                <w:szCs w:val="24"/>
              </w:rPr>
              <w:t xml:space="preserve"> в образовательной среде школы</w:t>
            </w:r>
            <w:r w:rsidR="000D0497">
              <w:rPr>
                <w:sz w:val="24"/>
                <w:szCs w:val="24"/>
              </w:rPr>
              <w:t>.</w:t>
            </w:r>
          </w:p>
          <w:p w:rsidR="00E27A47" w:rsidRPr="0035476B" w:rsidRDefault="00DA4FEE" w:rsidP="00A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A486B">
              <w:rPr>
                <w:sz w:val="24"/>
                <w:szCs w:val="24"/>
              </w:rPr>
              <w:t>Организация образовательной среды, способствующей</w:t>
            </w:r>
            <w:r w:rsidR="00E27A47" w:rsidRPr="0035476B">
              <w:rPr>
                <w:sz w:val="24"/>
                <w:szCs w:val="24"/>
              </w:rPr>
              <w:t xml:space="preserve"> позитивному воспри</w:t>
            </w:r>
            <w:r w:rsidR="00AA486B">
              <w:rPr>
                <w:sz w:val="24"/>
                <w:szCs w:val="24"/>
              </w:rPr>
              <w:t>ятию и пониманию, поддерживающей</w:t>
            </w:r>
            <w:r w:rsidR="00E27A47" w:rsidRPr="0035476B">
              <w:rPr>
                <w:sz w:val="24"/>
                <w:szCs w:val="24"/>
              </w:rPr>
              <w:t xml:space="preserve"> интерес к культурам различных этносов, направлен</w:t>
            </w:r>
            <w:r w:rsidR="00AA486B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на межкультурную интеграцию.</w:t>
            </w:r>
          </w:p>
          <w:p w:rsidR="00FD6428" w:rsidRPr="0035476B" w:rsidRDefault="00DA4FEE" w:rsidP="00A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A486B">
              <w:rPr>
                <w:sz w:val="24"/>
                <w:szCs w:val="24"/>
              </w:rPr>
              <w:t>Создание условий</w:t>
            </w:r>
            <w:r w:rsidR="00FD6428" w:rsidRPr="0035476B">
              <w:rPr>
                <w:sz w:val="24"/>
                <w:szCs w:val="24"/>
              </w:rPr>
              <w:t xml:space="preserve"> для интенсивного овладения русским языком</w:t>
            </w:r>
            <w:r>
              <w:rPr>
                <w:sz w:val="24"/>
                <w:szCs w:val="24"/>
              </w:rPr>
              <w:t>.</w:t>
            </w:r>
          </w:p>
          <w:p w:rsidR="00E27A47" w:rsidRPr="0035476B" w:rsidRDefault="00DA4FEE" w:rsidP="00A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A486B">
              <w:rPr>
                <w:sz w:val="24"/>
                <w:szCs w:val="24"/>
              </w:rPr>
              <w:t>Организация</w:t>
            </w:r>
            <w:r w:rsidR="00E27A47" w:rsidRPr="0035476B">
              <w:rPr>
                <w:sz w:val="24"/>
                <w:szCs w:val="24"/>
              </w:rPr>
              <w:t xml:space="preserve"> мониторинг</w:t>
            </w:r>
            <w:r w:rsidR="00AA486B">
              <w:rPr>
                <w:sz w:val="24"/>
                <w:szCs w:val="24"/>
              </w:rPr>
              <w:t>а</w:t>
            </w:r>
            <w:r w:rsidR="00E27A47" w:rsidRPr="0035476B">
              <w:rPr>
                <w:sz w:val="24"/>
                <w:szCs w:val="24"/>
              </w:rPr>
              <w:t xml:space="preserve"> процесса адаптации </w:t>
            </w:r>
            <w:r w:rsidRPr="00DA4FEE">
              <w:rPr>
                <w:sz w:val="24"/>
                <w:szCs w:val="24"/>
              </w:rPr>
              <w:t>несовершеннолетних иностранных граждан</w:t>
            </w:r>
            <w:r>
              <w:rPr>
                <w:sz w:val="24"/>
                <w:szCs w:val="24"/>
              </w:rPr>
              <w:t>.</w:t>
            </w:r>
          </w:p>
        </w:tc>
      </w:tr>
      <w:tr w:rsidR="006D4690" w:rsidRPr="006D4690">
        <w:tc>
          <w:tcPr>
            <w:tcW w:w="1843" w:type="dxa"/>
          </w:tcPr>
          <w:p w:rsidR="003B10C6" w:rsidRPr="006D4690" w:rsidRDefault="003B10C6" w:rsidP="00E31CB0">
            <w:pPr>
              <w:jc w:val="center"/>
              <w:rPr>
                <w:b/>
                <w:sz w:val="24"/>
                <w:szCs w:val="24"/>
              </w:rPr>
            </w:pPr>
            <w:r w:rsidRPr="006D4690">
              <w:rPr>
                <w:b/>
                <w:sz w:val="24"/>
                <w:szCs w:val="24"/>
              </w:rPr>
              <w:t>Объект и предмет исследования</w:t>
            </w:r>
          </w:p>
        </w:tc>
        <w:tc>
          <w:tcPr>
            <w:tcW w:w="7797" w:type="dxa"/>
          </w:tcPr>
          <w:p w:rsidR="003B10C6" w:rsidRPr="0035476B" w:rsidRDefault="003B10C6" w:rsidP="00BF633B">
            <w:pPr>
              <w:rPr>
                <w:sz w:val="24"/>
                <w:szCs w:val="24"/>
              </w:rPr>
            </w:pPr>
            <w:r w:rsidRPr="0035476B">
              <w:rPr>
                <w:sz w:val="24"/>
                <w:szCs w:val="24"/>
              </w:rPr>
              <w:t xml:space="preserve">Объект: </w:t>
            </w:r>
            <w:r w:rsidR="00DA4FEE">
              <w:rPr>
                <w:sz w:val="24"/>
                <w:szCs w:val="24"/>
              </w:rPr>
              <w:t>учащиеся  школы – несовершеннолетние иностранные</w:t>
            </w:r>
            <w:r w:rsidR="00DA4FEE" w:rsidRPr="00DA4FEE">
              <w:rPr>
                <w:sz w:val="24"/>
                <w:szCs w:val="24"/>
              </w:rPr>
              <w:t xml:space="preserve"> граждан</w:t>
            </w:r>
            <w:r w:rsidR="00DA4FEE">
              <w:rPr>
                <w:sz w:val="24"/>
                <w:szCs w:val="24"/>
              </w:rPr>
              <w:t>е.</w:t>
            </w:r>
          </w:p>
          <w:p w:rsidR="003B10C6" w:rsidRDefault="003B10C6" w:rsidP="00BF633B">
            <w:pPr>
              <w:rPr>
                <w:sz w:val="24"/>
                <w:szCs w:val="24"/>
              </w:rPr>
            </w:pPr>
            <w:r w:rsidRPr="0035476B">
              <w:rPr>
                <w:sz w:val="24"/>
                <w:szCs w:val="24"/>
              </w:rPr>
              <w:t xml:space="preserve">Предмет исследования: </w:t>
            </w:r>
            <w:r w:rsidR="00E27A47" w:rsidRPr="0035476B">
              <w:rPr>
                <w:sz w:val="24"/>
                <w:szCs w:val="24"/>
              </w:rPr>
              <w:t>условия, необходимые для успешной адаптации</w:t>
            </w:r>
            <w:r w:rsidR="00DA4FEE">
              <w:t xml:space="preserve"> </w:t>
            </w:r>
            <w:r w:rsidR="00DA4FEE" w:rsidRPr="00DA4FEE">
              <w:rPr>
                <w:sz w:val="24"/>
                <w:szCs w:val="24"/>
              </w:rPr>
              <w:t>несовершеннолетних иностранных граждан</w:t>
            </w:r>
            <w:r w:rsidR="00DA4FEE">
              <w:rPr>
                <w:sz w:val="24"/>
                <w:szCs w:val="24"/>
              </w:rPr>
              <w:t>.</w:t>
            </w:r>
          </w:p>
          <w:p w:rsidR="00DA4FEE" w:rsidRPr="0035476B" w:rsidRDefault="00DA4FEE" w:rsidP="00BF633B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</w:tr>
      <w:tr w:rsidR="006D4690" w:rsidRPr="006D4690">
        <w:tc>
          <w:tcPr>
            <w:tcW w:w="1843" w:type="dxa"/>
          </w:tcPr>
          <w:p w:rsidR="003B10C6" w:rsidRPr="006D4690" w:rsidRDefault="003B10C6" w:rsidP="00E31CB0">
            <w:pPr>
              <w:jc w:val="center"/>
              <w:rPr>
                <w:b/>
                <w:sz w:val="24"/>
                <w:szCs w:val="24"/>
              </w:rPr>
            </w:pPr>
            <w:r w:rsidRPr="006D4690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797" w:type="dxa"/>
          </w:tcPr>
          <w:p w:rsidR="00AB2803" w:rsidRDefault="00AB2803" w:rsidP="00BF633B">
            <w:pPr>
              <w:pStyle w:val="Pa8"/>
              <w:numPr>
                <w:ilvl w:val="0"/>
                <w:numId w:val="6"/>
              </w:numPr>
              <w:spacing w:line="240" w:lineRule="auto"/>
              <w:rPr>
                <w:color w:val="000000"/>
              </w:rPr>
            </w:pPr>
            <w:r w:rsidRPr="0035476B">
              <w:rPr>
                <w:color w:val="000000"/>
              </w:rPr>
              <w:t>Разработаны и внедрены программы инди</w:t>
            </w:r>
            <w:r w:rsidR="00DA4FEE">
              <w:rPr>
                <w:color w:val="000000"/>
              </w:rPr>
              <w:t xml:space="preserve">видуального сопровождения </w:t>
            </w:r>
            <w:r w:rsidR="00DA4FEE" w:rsidRPr="00DA4FEE">
              <w:rPr>
                <w:color w:val="000000"/>
              </w:rPr>
              <w:t>несовершеннолетних иностранных граждан</w:t>
            </w:r>
            <w:r w:rsidR="00DA4FEE">
              <w:rPr>
                <w:color w:val="000000"/>
              </w:rPr>
              <w:t>.</w:t>
            </w:r>
          </w:p>
          <w:p w:rsidR="0085617F" w:rsidRPr="0085617F" w:rsidRDefault="0085617F" w:rsidP="00BF633B">
            <w:pPr>
              <w:pStyle w:val="ae"/>
              <w:numPr>
                <w:ilvl w:val="0"/>
                <w:numId w:val="6"/>
              </w:numPr>
            </w:pPr>
            <w:r w:rsidRPr="0085617F">
              <w:rPr>
                <w:color w:val="000000"/>
              </w:rPr>
              <w:t xml:space="preserve">Создана </w:t>
            </w:r>
            <w:r w:rsidR="00E041F2" w:rsidRPr="00E041F2">
              <w:rPr>
                <w:color w:val="000000"/>
              </w:rPr>
              <w:t>единая целостная систе</w:t>
            </w:r>
            <w:r w:rsidR="00E041F2" w:rsidRPr="00E041F2">
              <w:rPr>
                <w:color w:val="000000"/>
              </w:rPr>
              <w:softHyphen/>
              <w:t xml:space="preserve">ма (модель) работы образовательной организации по обеспечению социальной адаптации </w:t>
            </w:r>
            <w:r w:rsidR="00DA4FEE" w:rsidRPr="00DA4FEE">
              <w:rPr>
                <w:color w:val="000000"/>
              </w:rPr>
              <w:t>несовершеннолетних иностранных граждан</w:t>
            </w:r>
            <w:r w:rsidR="00DA4FEE">
              <w:rPr>
                <w:color w:val="000000"/>
              </w:rPr>
              <w:t>.</w:t>
            </w:r>
          </w:p>
          <w:p w:rsidR="00AB2803" w:rsidRPr="0035476B" w:rsidRDefault="00AB2803" w:rsidP="000D0497">
            <w:pPr>
              <w:pStyle w:val="ae"/>
              <w:numPr>
                <w:ilvl w:val="0"/>
                <w:numId w:val="6"/>
              </w:numPr>
            </w:pPr>
            <w:r w:rsidRPr="0035476B">
              <w:t>Разработаны учебно – методические комплекты для интенсивного овладения русским языком</w:t>
            </w:r>
            <w:r w:rsidR="000D0497">
              <w:t>.</w:t>
            </w:r>
          </w:p>
          <w:p w:rsidR="00FD6428" w:rsidRPr="0035476B" w:rsidRDefault="00AB2803" w:rsidP="00BF633B">
            <w:pPr>
              <w:pStyle w:val="ae"/>
              <w:numPr>
                <w:ilvl w:val="0"/>
                <w:numId w:val="6"/>
              </w:numPr>
            </w:pPr>
            <w:r w:rsidRPr="0035476B">
              <w:t xml:space="preserve">Обеспечено бескризисное протекание процесса адаптации </w:t>
            </w:r>
            <w:r w:rsidR="00DA4FEE" w:rsidRPr="00DA4FEE">
              <w:t>несовершеннолетних иностранных граждан</w:t>
            </w:r>
            <w:r w:rsidR="000D0497">
              <w:t>.</w:t>
            </w:r>
            <w:r w:rsidRPr="0035476B">
              <w:t xml:space="preserve"> </w:t>
            </w:r>
          </w:p>
        </w:tc>
      </w:tr>
      <w:tr w:rsidR="006D4690" w:rsidRPr="006D4690">
        <w:tc>
          <w:tcPr>
            <w:tcW w:w="1843" w:type="dxa"/>
          </w:tcPr>
          <w:p w:rsidR="00593FEB" w:rsidRPr="006D4690" w:rsidRDefault="003B10C6" w:rsidP="00E31CB0">
            <w:pPr>
              <w:jc w:val="center"/>
              <w:rPr>
                <w:b/>
                <w:sz w:val="24"/>
                <w:szCs w:val="24"/>
              </w:rPr>
            </w:pPr>
            <w:r w:rsidRPr="006D4690">
              <w:rPr>
                <w:b/>
                <w:sz w:val="24"/>
                <w:szCs w:val="24"/>
              </w:rPr>
              <w:t xml:space="preserve">Этапы </w:t>
            </w:r>
          </w:p>
          <w:p w:rsidR="003B10C6" w:rsidRPr="006D4690" w:rsidRDefault="00593FEB" w:rsidP="00E31CB0">
            <w:pPr>
              <w:jc w:val="center"/>
              <w:rPr>
                <w:b/>
                <w:sz w:val="24"/>
                <w:szCs w:val="24"/>
              </w:rPr>
            </w:pPr>
            <w:r w:rsidRPr="006D4690">
              <w:rPr>
                <w:b/>
                <w:sz w:val="24"/>
                <w:szCs w:val="24"/>
              </w:rPr>
              <w:t xml:space="preserve">реализации </w:t>
            </w:r>
            <w:r w:rsidR="003B10C6" w:rsidRPr="006D4690">
              <w:rPr>
                <w:b/>
                <w:sz w:val="24"/>
                <w:szCs w:val="24"/>
              </w:rPr>
              <w:t>пр</w:t>
            </w:r>
            <w:r w:rsidR="00DA4FEE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797" w:type="dxa"/>
          </w:tcPr>
          <w:p w:rsidR="00147D4B" w:rsidRPr="00AA486B" w:rsidRDefault="00147D4B" w:rsidP="00BF633B">
            <w:pPr>
              <w:pStyle w:val="ae"/>
              <w:rPr>
                <w:b/>
                <w:color w:val="548DD4" w:themeColor="text2" w:themeTint="99"/>
              </w:rPr>
            </w:pPr>
            <w:r w:rsidRPr="00AA486B">
              <w:rPr>
                <w:b/>
              </w:rPr>
              <w:t>Подготовительный</w:t>
            </w:r>
            <w:r w:rsidR="0042292E">
              <w:rPr>
                <w:b/>
              </w:rPr>
              <w:t xml:space="preserve"> (сентябрь 2024</w:t>
            </w:r>
            <w:r w:rsidR="00CA6347" w:rsidRPr="00AA486B">
              <w:rPr>
                <w:b/>
              </w:rPr>
              <w:t xml:space="preserve"> </w:t>
            </w:r>
            <w:r w:rsidR="004E6A44" w:rsidRPr="00AA486B">
              <w:rPr>
                <w:b/>
              </w:rPr>
              <w:t>г.)</w:t>
            </w:r>
            <w:r w:rsidR="00DA3932" w:rsidRPr="00AA486B">
              <w:rPr>
                <w:b/>
              </w:rPr>
              <w:t>:</w:t>
            </w:r>
          </w:p>
          <w:p w:rsidR="005B687E" w:rsidRPr="000D0497" w:rsidRDefault="00555F7E" w:rsidP="000D0497">
            <w:pPr>
              <w:pStyle w:val="ae"/>
              <w:numPr>
                <w:ilvl w:val="0"/>
                <w:numId w:val="12"/>
              </w:numPr>
              <w:jc w:val="both"/>
            </w:pPr>
            <w:r w:rsidRPr="000D0497">
              <w:t>С</w:t>
            </w:r>
            <w:r w:rsidR="005B687E" w:rsidRPr="000D0497">
              <w:t>оздание</w:t>
            </w:r>
            <w:r w:rsidRPr="000D0497">
              <w:t xml:space="preserve"> информационн</w:t>
            </w:r>
            <w:r w:rsidR="00DA4FEE" w:rsidRPr="000D0497">
              <w:t>ой базы данных несовершеннолетних иностранных граждан</w:t>
            </w:r>
            <w:r w:rsidR="000D0497">
              <w:t>.</w:t>
            </w:r>
          </w:p>
          <w:p w:rsidR="00147D4B" w:rsidRPr="000D0497" w:rsidRDefault="00555F7E" w:rsidP="000D0497">
            <w:pPr>
              <w:pStyle w:val="ae"/>
              <w:numPr>
                <w:ilvl w:val="0"/>
                <w:numId w:val="12"/>
              </w:numPr>
              <w:jc w:val="both"/>
            </w:pPr>
            <w:r w:rsidRPr="000D0497">
              <w:t>П</w:t>
            </w:r>
            <w:r w:rsidR="00147D4B" w:rsidRPr="000D0497">
              <w:t>о</w:t>
            </w:r>
            <w:r w:rsidR="00AA486B">
              <w:t xml:space="preserve">дготовка </w:t>
            </w:r>
            <w:r w:rsidRPr="000D0497">
              <w:t>измерительных материалов</w:t>
            </w:r>
            <w:r w:rsidR="00147D4B" w:rsidRPr="000D0497">
              <w:t xml:space="preserve"> </w:t>
            </w:r>
            <w:r w:rsidRPr="000D0497">
              <w:t>для определения актуального состояния: образовательного уровня детей, уровня здоровья, устной и письменной речи, уровня психического развития, со</w:t>
            </w:r>
            <w:r w:rsidR="00D75D3A" w:rsidRPr="000D0497">
              <w:t>циального статуса</w:t>
            </w:r>
            <w:r w:rsidR="000D0497">
              <w:t>.</w:t>
            </w:r>
          </w:p>
          <w:p w:rsidR="00555F7E" w:rsidRPr="000D0497" w:rsidRDefault="00555F7E" w:rsidP="000D0497">
            <w:pPr>
              <w:pStyle w:val="Pa5"/>
              <w:numPr>
                <w:ilvl w:val="0"/>
                <w:numId w:val="12"/>
              </w:numPr>
              <w:spacing w:line="240" w:lineRule="auto"/>
              <w:jc w:val="both"/>
              <w:rPr>
                <w:color w:val="000000"/>
              </w:rPr>
            </w:pPr>
            <w:r w:rsidRPr="000D0497">
              <w:rPr>
                <w:color w:val="000000"/>
              </w:rPr>
              <w:t>Изучение теоретико-методологического обоснования педагогич</w:t>
            </w:r>
            <w:r w:rsidR="00DA4FEE" w:rsidRPr="000D0497">
              <w:rPr>
                <w:color w:val="000000"/>
              </w:rPr>
              <w:t>еской поддержки несовершеннолетних иностранных граждан</w:t>
            </w:r>
            <w:r w:rsidR="00AA486B">
              <w:rPr>
                <w:color w:val="000000"/>
              </w:rPr>
              <w:t xml:space="preserve"> в общеобразовательной организации</w:t>
            </w:r>
            <w:r w:rsidRPr="000D0497">
              <w:rPr>
                <w:color w:val="000000"/>
              </w:rPr>
              <w:t xml:space="preserve">. </w:t>
            </w:r>
          </w:p>
          <w:p w:rsidR="00555F7E" w:rsidRPr="000D0497" w:rsidRDefault="00555F7E" w:rsidP="000D0497">
            <w:pPr>
              <w:pStyle w:val="Pa5"/>
              <w:numPr>
                <w:ilvl w:val="0"/>
                <w:numId w:val="12"/>
              </w:numPr>
              <w:spacing w:line="240" w:lineRule="auto"/>
              <w:jc w:val="both"/>
              <w:rPr>
                <w:color w:val="000000"/>
              </w:rPr>
            </w:pPr>
            <w:r w:rsidRPr="000D0497">
              <w:rPr>
                <w:color w:val="000000"/>
              </w:rPr>
              <w:t xml:space="preserve">Разработка </w:t>
            </w:r>
            <w:r w:rsidR="00AA486B">
              <w:rPr>
                <w:color w:val="000000"/>
              </w:rPr>
              <w:t>нормативно-правовых документов</w:t>
            </w:r>
            <w:r w:rsidRPr="000D0497">
              <w:rPr>
                <w:color w:val="000000"/>
              </w:rPr>
              <w:t xml:space="preserve"> по педагоги</w:t>
            </w:r>
            <w:r w:rsidR="00DA4FEE" w:rsidRPr="000D0497">
              <w:rPr>
                <w:color w:val="000000"/>
              </w:rPr>
              <w:t>ческой поддержке</w:t>
            </w:r>
            <w:r w:rsidR="00DA4FEE" w:rsidRPr="000D0497">
              <w:t xml:space="preserve"> </w:t>
            </w:r>
            <w:r w:rsidR="00DA4FEE" w:rsidRPr="000D0497">
              <w:rPr>
                <w:color w:val="000000"/>
              </w:rPr>
              <w:t>несовершеннолетних иностранных граждан.</w:t>
            </w:r>
            <w:r w:rsidRPr="000D0497">
              <w:rPr>
                <w:color w:val="000000"/>
              </w:rPr>
              <w:t xml:space="preserve"> </w:t>
            </w:r>
          </w:p>
          <w:p w:rsidR="00555F7E" w:rsidRPr="000D0497" w:rsidRDefault="00555F7E" w:rsidP="000D0497">
            <w:pPr>
              <w:pStyle w:val="Pa5"/>
              <w:numPr>
                <w:ilvl w:val="0"/>
                <w:numId w:val="12"/>
              </w:numPr>
              <w:spacing w:line="240" w:lineRule="auto"/>
              <w:jc w:val="both"/>
              <w:rPr>
                <w:color w:val="000000"/>
              </w:rPr>
            </w:pPr>
            <w:r w:rsidRPr="000D0497">
              <w:rPr>
                <w:color w:val="000000"/>
              </w:rPr>
              <w:t xml:space="preserve">Разработка </w:t>
            </w:r>
            <w:r w:rsidR="0035476B" w:rsidRPr="000D0497">
              <w:rPr>
                <w:color w:val="000000"/>
              </w:rPr>
              <w:t xml:space="preserve">индивидуальных </w:t>
            </w:r>
            <w:r w:rsidRPr="000D0497">
              <w:rPr>
                <w:color w:val="000000"/>
              </w:rPr>
              <w:t>про</w:t>
            </w:r>
            <w:r w:rsidR="0035476B" w:rsidRPr="000D0497">
              <w:rPr>
                <w:color w:val="000000"/>
              </w:rPr>
              <w:t xml:space="preserve">грамм психолого - </w:t>
            </w:r>
            <w:r w:rsidRPr="000D0497">
              <w:rPr>
                <w:color w:val="000000"/>
              </w:rPr>
              <w:t xml:space="preserve"> педагогической поддержки в соответствии с направлениями</w:t>
            </w:r>
            <w:r w:rsidR="0035476B" w:rsidRPr="000D0497">
              <w:rPr>
                <w:color w:val="000000"/>
              </w:rPr>
              <w:t xml:space="preserve"> деятельности</w:t>
            </w:r>
            <w:r w:rsidRPr="000D0497">
              <w:rPr>
                <w:color w:val="000000"/>
              </w:rPr>
              <w:t xml:space="preserve">: образовательная, воспитательная, диагностическая, консультативная, коррекционно- развивающая, профилактическая деятельность. </w:t>
            </w:r>
          </w:p>
          <w:p w:rsidR="000D0497" w:rsidRDefault="00555F7E" w:rsidP="000D0497">
            <w:pPr>
              <w:pStyle w:val="Pa5"/>
              <w:numPr>
                <w:ilvl w:val="0"/>
                <w:numId w:val="12"/>
              </w:numPr>
              <w:spacing w:line="240" w:lineRule="auto"/>
              <w:jc w:val="both"/>
              <w:rPr>
                <w:color w:val="000000"/>
              </w:rPr>
            </w:pPr>
            <w:r w:rsidRPr="000D0497">
              <w:rPr>
                <w:color w:val="000000"/>
              </w:rPr>
              <w:t>Разработ</w:t>
            </w:r>
            <w:r w:rsidR="00DA4FEE" w:rsidRPr="000D0497">
              <w:rPr>
                <w:color w:val="000000"/>
              </w:rPr>
              <w:t>ка механизма управления программой</w:t>
            </w:r>
            <w:r w:rsidRPr="000D0497">
              <w:rPr>
                <w:color w:val="000000"/>
              </w:rPr>
              <w:t xml:space="preserve">. </w:t>
            </w:r>
          </w:p>
          <w:p w:rsidR="00147D4B" w:rsidRPr="00AA486B" w:rsidRDefault="00147D4B" w:rsidP="00AA486B">
            <w:pPr>
              <w:pStyle w:val="Pa5"/>
              <w:spacing w:line="240" w:lineRule="auto"/>
              <w:ind w:left="720"/>
              <w:jc w:val="both"/>
              <w:rPr>
                <w:b/>
                <w:color w:val="000000"/>
              </w:rPr>
            </w:pPr>
            <w:r w:rsidRPr="00AA486B">
              <w:rPr>
                <w:b/>
              </w:rPr>
              <w:t>Реализационный</w:t>
            </w:r>
            <w:r w:rsidR="004E6A44" w:rsidRPr="00AA486B">
              <w:rPr>
                <w:b/>
              </w:rPr>
              <w:t xml:space="preserve"> </w:t>
            </w:r>
            <w:r w:rsidR="005B687E" w:rsidRPr="00AA486B">
              <w:rPr>
                <w:b/>
              </w:rPr>
              <w:t>(</w:t>
            </w:r>
            <w:r w:rsidR="00DA3932" w:rsidRPr="00AA486B">
              <w:rPr>
                <w:b/>
              </w:rPr>
              <w:t xml:space="preserve">с </w:t>
            </w:r>
            <w:r w:rsidR="004E6A44" w:rsidRPr="00AA486B">
              <w:rPr>
                <w:b/>
              </w:rPr>
              <w:t>сентября</w:t>
            </w:r>
            <w:r w:rsidR="0042292E">
              <w:rPr>
                <w:b/>
              </w:rPr>
              <w:t xml:space="preserve"> 2024</w:t>
            </w:r>
            <w:r w:rsidR="007D60EA" w:rsidRPr="00AA486B">
              <w:rPr>
                <w:b/>
              </w:rPr>
              <w:t xml:space="preserve"> </w:t>
            </w:r>
            <w:r w:rsidR="00DA3932" w:rsidRPr="00AA486B">
              <w:rPr>
                <w:b/>
              </w:rPr>
              <w:t>г.</w:t>
            </w:r>
            <w:r w:rsidR="005B687E" w:rsidRPr="00AA486B">
              <w:rPr>
                <w:b/>
              </w:rPr>
              <w:t>)</w:t>
            </w:r>
            <w:r w:rsidR="000D0497" w:rsidRPr="00AA486B">
              <w:rPr>
                <w:b/>
              </w:rPr>
              <w:t>.</w:t>
            </w:r>
          </w:p>
          <w:p w:rsidR="00D75D3A" w:rsidRPr="000D0497" w:rsidRDefault="00DA4FEE" w:rsidP="000D0497">
            <w:pPr>
              <w:pStyle w:val="Pa5"/>
              <w:numPr>
                <w:ilvl w:val="0"/>
                <w:numId w:val="12"/>
              </w:numPr>
              <w:spacing w:line="240" w:lineRule="auto"/>
              <w:jc w:val="both"/>
              <w:rPr>
                <w:color w:val="000000"/>
              </w:rPr>
            </w:pPr>
            <w:r w:rsidRPr="000D0497">
              <w:rPr>
                <w:color w:val="000000"/>
              </w:rPr>
              <w:t>Включение детей – несовершеннолетних иностранных граждан</w:t>
            </w:r>
            <w:r w:rsidR="00D75D3A" w:rsidRPr="000D0497">
              <w:rPr>
                <w:color w:val="000000"/>
              </w:rPr>
              <w:t>:</w:t>
            </w:r>
          </w:p>
          <w:p w:rsidR="00AA486B" w:rsidRDefault="00D75D3A" w:rsidP="00AA486B">
            <w:pPr>
              <w:pStyle w:val="Pa5"/>
              <w:spacing w:line="240" w:lineRule="auto"/>
              <w:ind w:left="459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5476B">
              <w:rPr>
                <w:color w:val="000000"/>
              </w:rPr>
              <w:t xml:space="preserve"> </w:t>
            </w:r>
            <w:r w:rsidR="0035476B" w:rsidRPr="00AA486B">
              <w:rPr>
                <w:color w:val="000000"/>
              </w:rPr>
              <w:t>в образовательные мероприятия школы, в т.ч. внеурочную деятельность</w:t>
            </w:r>
            <w:r w:rsidR="00AA486B">
              <w:rPr>
                <w:color w:val="000000"/>
              </w:rPr>
              <w:t>,</w:t>
            </w:r>
          </w:p>
          <w:p w:rsidR="0035476B" w:rsidRPr="000D0497" w:rsidRDefault="00AA486B" w:rsidP="00AA486B">
            <w:pPr>
              <w:pStyle w:val="Pa5"/>
              <w:spacing w:line="240" w:lineRule="auto"/>
              <w:ind w:left="4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5476B" w:rsidRPr="000D0497">
              <w:rPr>
                <w:color w:val="000000"/>
              </w:rPr>
              <w:t>в систему д</w:t>
            </w:r>
            <w:r>
              <w:rPr>
                <w:color w:val="000000"/>
              </w:rPr>
              <w:t xml:space="preserve">ополнительного образования общеобразовательной </w:t>
            </w:r>
            <w:r>
              <w:rPr>
                <w:color w:val="000000"/>
              </w:rPr>
              <w:lastRenderedPageBreak/>
              <w:t>организации</w:t>
            </w:r>
            <w:r w:rsidR="0035476B" w:rsidRPr="000D0497">
              <w:rPr>
                <w:color w:val="000000"/>
              </w:rPr>
              <w:t xml:space="preserve"> и города</w:t>
            </w:r>
            <w:r w:rsidR="00D75D3A" w:rsidRPr="000D0497">
              <w:rPr>
                <w:color w:val="000000"/>
              </w:rPr>
              <w:t xml:space="preserve"> в соответствии с интересами и запросами учащихся и родителей (законных представителей)</w:t>
            </w:r>
          </w:p>
          <w:p w:rsidR="00D75D3A" w:rsidRPr="000D0497" w:rsidRDefault="00D75D3A" w:rsidP="000D0497">
            <w:pPr>
              <w:pStyle w:val="Pa5"/>
              <w:numPr>
                <w:ilvl w:val="0"/>
                <w:numId w:val="13"/>
              </w:numPr>
              <w:spacing w:line="240" w:lineRule="auto"/>
              <w:rPr>
                <w:color w:val="000000"/>
              </w:rPr>
            </w:pPr>
            <w:r w:rsidRPr="000D0497">
              <w:rPr>
                <w:color w:val="000000"/>
              </w:rPr>
              <w:t>Организация к</w:t>
            </w:r>
            <w:r w:rsidR="0035476B" w:rsidRPr="000D0497">
              <w:rPr>
                <w:color w:val="000000"/>
              </w:rPr>
              <w:t>оррекционно-развивающ</w:t>
            </w:r>
            <w:r w:rsidRPr="000D0497">
              <w:rPr>
                <w:color w:val="000000"/>
              </w:rPr>
              <w:t>ей</w:t>
            </w:r>
            <w:r w:rsidR="0035476B" w:rsidRPr="000D0497">
              <w:rPr>
                <w:color w:val="000000"/>
              </w:rPr>
              <w:t xml:space="preserve"> деятельност</w:t>
            </w:r>
            <w:r w:rsidRPr="000D0497">
              <w:rPr>
                <w:color w:val="000000"/>
              </w:rPr>
              <w:t>и:</w:t>
            </w:r>
          </w:p>
          <w:p w:rsidR="0035476B" w:rsidRPr="000D0497" w:rsidRDefault="00AA486B" w:rsidP="00AA486B">
            <w:pPr>
              <w:pStyle w:val="Pa5"/>
              <w:spacing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5476B" w:rsidRPr="000D0497">
              <w:rPr>
                <w:color w:val="000000"/>
              </w:rPr>
              <w:t>по развитию устной и письменной речи ребе</w:t>
            </w:r>
            <w:r>
              <w:rPr>
                <w:color w:val="000000"/>
              </w:rPr>
              <w:t>нка,</w:t>
            </w:r>
          </w:p>
          <w:p w:rsidR="0035476B" w:rsidRPr="000D0497" w:rsidRDefault="00AA486B" w:rsidP="00AA486B">
            <w:pPr>
              <w:pStyle w:val="Pa5"/>
              <w:spacing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5476B" w:rsidRPr="000D0497">
              <w:rPr>
                <w:color w:val="000000"/>
              </w:rPr>
              <w:t>по развитию коммуникативных навыков, социальной адаптац</w:t>
            </w:r>
            <w:r w:rsidR="00DA4FEE" w:rsidRPr="000D0497">
              <w:rPr>
                <w:color w:val="000000"/>
              </w:rPr>
              <w:t>ии, социализации</w:t>
            </w:r>
            <w:r w:rsidR="00DA4FEE" w:rsidRPr="000D0497">
              <w:t xml:space="preserve"> </w:t>
            </w:r>
            <w:r w:rsidR="00DA4FEE" w:rsidRPr="000D0497">
              <w:rPr>
                <w:color w:val="000000"/>
              </w:rPr>
              <w:t>несовер</w:t>
            </w:r>
            <w:r>
              <w:rPr>
                <w:color w:val="000000"/>
              </w:rPr>
              <w:t>шеннолетних иностранных граждан,</w:t>
            </w:r>
          </w:p>
          <w:p w:rsidR="0035476B" w:rsidRPr="000D0497" w:rsidRDefault="0035476B" w:rsidP="000D0497">
            <w:pPr>
              <w:pStyle w:val="Pa5"/>
              <w:numPr>
                <w:ilvl w:val="0"/>
                <w:numId w:val="13"/>
              </w:numPr>
              <w:spacing w:line="240" w:lineRule="auto"/>
              <w:rPr>
                <w:color w:val="000000"/>
              </w:rPr>
            </w:pPr>
            <w:r w:rsidRPr="000D0497">
              <w:rPr>
                <w:color w:val="000000"/>
              </w:rPr>
              <w:t>Консультативная деятельность детей, родителей (законных представителей), педаго</w:t>
            </w:r>
            <w:r w:rsidR="00DA4FEE" w:rsidRPr="000D0497">
              <w:rPr>
                <w:color w:val="000000"/>
              </w:rPr>
              <w:t>гов по поддержке</w:t>
            </w:r>
            <w:r w:rsidR="00DA4FEE" w:rsidRPr="000D0497">
              <w:t xml:space="preserve"> </w:t>
            </w:r>
            <w:r w:rsidR="00DA4FEE" w:rsidRPr="000D0497">
              <w:rPr>
                <w:color w:val="000000"/>
              </w:rPr>
              <w:t>несовершеннолетних иностранных граждан.</w:t>
            </w:r>
            <w:r w:rsidRPr="000D0497">
              <w:rPr>
                <w:color w:val="000000"/>
              </w:rPr>
              <w:t xml:space="preserve"> </w:t>
            </w:r>
          </w:p>
          <w:p w:rsidR="0035476B" w:rsidRPr="000D0497" w:rsidRDefault="0035476B" w:rsidP="000D0497">
            <w:pPr>
              <w:pStyle w:val="Pa5"/>
              <w:numPr>
                <w:ilvl w:val="0"/>
                <w:numId w:val="13"/>
              </w:numPr>
              <w:spacing w:line="240" w:lineRule="auto"/>
              <w:rPr>
                <w:color w:val="000000"/>
              </w:rPr>
            </w:pPr>
            <w:r w:rsidRPr="000D0497">
              <w:rPr>
                <w:color w:val="000000"/>
              </w:rPr>
              <w:t xml:space="preserve">Профилактическая деятельность в направлении употребления ПАВ, первичной профилактики суицида, противоправных действий несовершеннолетних. </w:t>
            </w:r>
          </w:p>
          <w:p w:rsidR="0035476B" w:rsidRPr="000D0497" w:rsidRDefault="0035476B" w:rsidP="000D0497">
            <w:pPr>
              <w:pStyle w:val="Pa5"/>
              <w:numPr>
                <w:ilvl w:val="0"/>
                <w:numId w:val="13"/>
              </w:numPr>
              <w:spacing w:line="240" w:lineRule="auto"/>
            </w:pPr>
            <w:r w:rsidRPr="000D0497">
              <w:rPr>
                <w:color w:val="000000"/>
              </w:rPr>
              <w:t>Оказание социальной пом</w:t>
            </w:r>
            <w:r w:rsidR="00DA4FEE" w:rsidRPr="000D0497">
              <w:rPr>
                <w:color w:val="000000"/>
              </w:rPr>
              <w:t>ощ</w:t>
            </w:r>
            <w:r w:rsidR="00AA486B">
              <w:rPr>
                <w:color w:val="000000"/>
              </w:rPr>
              <w:t>и и поддержки несовершеннолетним иностранным</w:t>
            </w:r>
            <w:r w:rsidR="00DA4FEE" w:rsidRPr="000D0497">
              <w:rPr>
                <w:color w:val="000000"/>
              </w:rPr>
              <w:t xml:space="preserve"> граждан</w:t>
            </w:r>
            <w:r w:rsidR="00AA486B">
              <w:rPr>
                <w:color w:val="000000"/>
              </w:rPr>
              <w:t>ам и их</w:t>
            </w:r>
            <w:r w:rsidRPr="000D0497">
              <w:rPr>
                <w:color w:val="000000"/>
              </w:rPr>
              <w:t xml:space="preserve"> </w:t>
            </w:r>
            <w:r w:rsidR="00AA486B">
              <w:t>семьям</w:t>
            </w:r>
            <w:r w:rsidRPr="000D0497">
              <w:t xml:space="preserve">. </w:t>
            </w:r>
          </w:p>
          <w:p w:rsidR="00147D4B" w:rsidRPr="008F51DF" w:rsidRDefault="00D75D3A" w:rsidP="008F51DF">
            <w:pPr>
              <w:pStyle w:val="ae"/>
              <w:rPr>
                <w:b/>
              </w:rPr>
            </w:pPr>
            <w:r w:rsidRPr="008F51DF">
              <w:rPr>
                <w:b/>
              </w:rPr>
              <w:t>Аналитический</w:t>
            </w:r>
            <w:r w:rsidR="004E6A44" w:rsidRPr="008F51DF">
              <w:rPr>
                <w:b/>
              </w:rPr>
              <w:t xml:space="preserve"> (по итогам учебного года)</w:t>
            </w:r>
            <w:r w:rsidRPr="008F51DF">
              <w:rPr>
                <w:b/>
              </w:rPr>
              <w:t>:</w:t>
            </w:r>
          </w:p>
          <w:p w:rsidR="003B10C6" w:rsidRPr="000D0497" w:rsidRDefault="00147D4B" w:rsidP="000D0497">
            <w:pPr>
              <w:pStyle w:val="ae"/>
              <w:numPr>
                <w:ilvl w:val="0"/>
                <w:numId w:val="13"/>
              </w:numPr>
              <w:rPr>
                <w:color w:val="548DD4" w:themeColor="text2" w:themeTint="99"/>
              </w:rPr>
            </w:pPr>
            <w:r w:rsidRPr="000D0497">
              <w:t xml:space="preserve">мониторинг </w:t>
            </w:r>
            <w:r w:rsidR="00D75D3A" w:rsidRPr="000D0497">
              <w:t xml:space="preserve">реализации индивидуальных программ адаптации </w:t>
            </w:r>
            <w:r w:rsidR="00DA4FEE" w:rsidRPr="000D0497">
              <w:t>несовершеннолетних иностранных граждан</w:t>
            </w:r>
            <w:r w:rsidR="008F51DF">
              <w:t>,</w:t>
            </w:r>
            <w:r w:rsidR="00DA4FEE" w:rsidRPr="000D0497">
              <w:t xml:space="preserve"> </w:t>
            </w:r>
            <w:r w:rsidR="00D75D3A" w:rsidRPr="000D0497">
              <w:t xml:space="preserve">оценка уровня адаптации </w:t>
            </w:r>
            <w:r w:rsidR="0059230D" w:rsidRPr="000D0497">
              <w:t>и эффективности психолого - педагогического  сопровождения</w:t>
            </w:r>
          </w:p>
        </w:tc>
      </w:tr>
    </w:tbl>
    <w:p w:rsidR="005B687E" w:rsidRPr="006D4690" w:rsidRDefault="005B687E" w:rsidP="00E31CB0">
      <w:pPr>
        <w:rPr>
          <w:color w:val="548DD4" w:themeColor="text2" w:themeTint="99"/>
          <w:sz w:val="24"/>
          <w:szCs w:val="24"/>
        </w:rPr>
      </w:pPr>
    </w:p>
    <w:p w:rsidR="00C80B0C" w:rsidRPr="008D52AD" w:rsidRDefault="00C2236C" w:rsidP="008D52AD">
      <w:pPr>
        <w:jc w:val="center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br w:type="page"/>
      </w:r>
      <w:r w:rsidR="00C80B0C" w:rsidRPr="008D52AD">
        <w:rPr>
          <w:b/>
          <w:sz w:val="24"/>
          <w:szCs w:val="24"/>
        </w:rPr>
        <w:lastRenderedPageBreak/>
        <w:t>ОБОСНОВАНИЕ АКТУАЛЬНОСТИ</w:t>
      </w:r>
    </w:p>
    <w:p w:rsidR="0059230D" w:rsidRPr="008D52AD" w:rsidRDefault="0059230D" w:rsidP="008D52AD">
      <w:pPr>
        <w:ind w:firstLine="709"/>
        <w:jc w:val="both"/>
        <w:rPr>
          <w:sz w:val="24"/>
          <w:szCs w:val="24"/>
        </w:rPr>
      </w:pPr>
      <w:r w:rsidRPr="008D52AD">
        <w:rPr>
          <w:sz w:val="24"/>
          <w:szCs w:val="24"/>
        </w:rPr>
        <w:t xml:space="preserve">Концепция государственной миграционной политики Российской Федерации на период до </w:t>
      </w:r>
      <w:smartTag w:uri="urn:schemas-microsoft-com:office:smarttags" w:element="metricconverter">
        <w:smartTagPr>
          <w:attr w:name="ProductID" w:val="2025 г"/>
        </w:smartTagPr>
        <w:r w:rsidRPr="008D52AD">
          <w:rPr>
            <w:sz w:val="24"/>
            <w:szCs w:val="24"/>
          </w:rPr>
          <w:t>2025 г</w:t>
        </w:r>
      </w:smartTag>
      <w:r w:rsidR="008F51DF">
        <w:rPr>
          <w:sz w:val="24"/>
          <w:szCs w:val="24"/>
        </w:rPr>
        <w:t xml:space="preserve">ода определяет </w:t>
      </w:r>
      <w:r w:rsidRPr="008D52AD">
        <w:rPr>
          <w:sz w:val="24"/>
          <w:szCs w:val="24"/>
        </w:rPr>
        <w:t xml:space="preserve">приоритетные задачи содействия адаптации и интеграции мигрантов, формирование конструктивного взаимодействия между мигрантами и принимающим сообществом. В контексте социального заказа государства именно школа должна стать основным агентом адаптации и интеграции детей-мигрантов в социокультурное пространство нашей страны. </w:t>
      </w:r>
    </w:p>
    <w:p w:rsidR="0059230D" w:rsidRPr="008D52AD" w:rsidRDefault="0059230D" w:rsidP="00DA4FEE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8D52AD">
        <w:t>Образовательное учреждение и семья – важнейшие институты первичной социализации. В общении с п</w:t>
      </w:r>
      <w:r w:rsidR="008F51DF">
        <w:t>едагогами и сверстниками</w:t>
      </w:r>
      <w:r w:rsidRPr="008D52AD">
        <w:t xml:space="preserve"> </w:t>
      </w:r>
      <w:r w:rsidR="008F51DF">
        <w:t>несовершеннолетние иностранные</w:t>
      </w:r>
      <w:r w:rsidR="00DA4FEE" w:rsidRPr="00DA4FEE">
        <w:t xml:space="preserve"> граждан</w:t>
      </w:r>
      <w:r w:rsidR="008F51DF">
        <w:t>е</w:t>
      </w:r>
      <w:r w:rsidR="00DA4FEE" w:rsidRPr="00DA4FEE">
        <w:t xml:space="preserve"> </w:t>
      </w:r>
      <w:r w:rsidRPr="008D52AD">
        <w:t xml:space="preserve">осваивают пространство культуры, нормы поведения, приобретают жизненные навыки. Во взаимодействии взрослых с детьми, детей друг с другом происходит формирование и изменение мотивационно-ценностной системы личности ребенка из семьи мигрантов, возникает возможность для предъявления детям социально значимых норм и способов поведения. Все это позволяет предположить, что эмоциональное благополучие коллектива </w:t>
      </w:r>
      <w:r w:rsidR="008F51DF">
        <w:t>при интеграции в него</w:t>
      </w:r>
      <w:r w:rsidRPr="008D52AD">
        <w:t xml:space="preserve"> </w:t>
      </w:r>
      <w:r w:rsidR="00DA4FEE" w:rsidRPr="00DA4FEE">
        <w:t xml:space="preserve">несовершеннолетних иностранных граждан </w:t>
      </w:r>
      <w:r w:rsidRPr="008D52AD">
        <w:t>возможно прежде всего при условии взаимодействия взрослых участников образовательного процесс</w:t>
      </w:r>
      <w:r w:rsidR="008F51DF">
        <w:t>а – педагогов и родителей</w:t>
      </w:r>
      <w:r w:rsidRPr="008D52AD">
        <w:t>.</w:t>
      </w:r>
    </w:p>
    <w:p w:rsidR="006D4690" w:rsidRPr="008D52AD" w:rsidRDefault="006534A1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>
        <w:t>Несовершеннолетние иностранные</w:t>
      </w:r>
      <w:r w:rsidRPr="006534A1">
        <w:t xml:space="preserve"> граждан</w:t>
      </w:r>
      <w:r>
        <w:t>е</w:t>
      </w:r>
      <w:r w:rsidRPr="006534A1">
        <w:t xml:space="preserve"> </w:t>
      </w:r>
      <w:r w:rsidR="006D4690" w:rsidRPr="008D52AD">
        <w:t xml:space="preserve">испытывают проблемы разнообразного характера: бытовые, материальные, психолого-педагогические, что приводит к различным формам психосоциальной и педагогической дезадаптации. Многие </w:t>
      </w:r>
      <w:r>
        <w:t>несовершеннолетние иностранные</w:t>
      </w:r>
      <w:r w:rsidRPr="006534A1">
        <w:t xml:space="preserve"> граждан</w:t>
      </w:r>
      <w:r>
        <w:t>е</w:t>
      </w:r>
      <w:r w:rsidRPr="006534A1">
        <w:t xml:space="preserve"> </w:t>
      </w:r>
      <w:r w:rsidR="006D4690" w:rsidRPr="008D52AD">
        <w:t xml:space="preserve">демонстрируют удовлетворительное отношение к учебе, слабую инициативность, отклонения личностного развития (заниженная самооценка, повышенная тревожность, сниженное самочувствие, активность, настроение; имеют место проявления агрессивности, нарушения поведения, изменения мотивационно-потребностной сферы, негативное отношение к социокультурным  нормам других народов). </w:t>
      </w:r>
    </w:p>
    <w:p w:rsidR="006D4690" w:rsidRPr="008D52AD" w:rsidRDefault="006D4690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8D52AD">
        <w:t>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разработки комплекса мер педагогической, психологической и социальной поддержки, обеспечивающих оптимальное социальное развитие детей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</w:t>
      </w:r>
      <w:r w:rsidR="008F51DF">
        <w:t xml:space="preserve"> а также развитие коммуникативных способностей</w:t>
      </w:r>
      <w:r w:rsidRPr="008D52AD">
        <w:t xml:space="preserve">, самостоятельности и </w:t>
      </w:r>
      <w:r w:rsidR="008F51DF">
        <w:t xml:space="preserve">терпимости в условиях диалога, взаимопонимания, </w:t>
      </w:r>
      <w:r w:rsidRPr="008D52AD">
        <w:t xml:space="preserve">успешную социализацию. </w:t>
      </w:r>
    </w:p>
    <w:p w:rsidR="006B695F" w:rsidRPr="008D52AD" w:rsidRDefault="006D4690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8D52AD">
        <w:t xml:space="preserve">Отсутствие </w:t>
      </w:r>
      <w:r w:rsidR="0059230D" w:rsidRPr="008D52AD">
        <w:t xml:space="preserve">целенаправленной системной работы </w:t>
      </w:r>
      <w:r w:rsidR="006F15D3" w:rsidRPr="008D52AD">
        <w:t xml:space="preserve">в школе </w:t>
      </w:r>
      <w:r w:rsidR="0059230D" w:rsidRPr="008D52AD">
        <w:t xml:space="preserve">по </w:t>
      </w:r>
      <w:r w:rsidR="006F15D3" w:rsidRPr="008D52AD">
        <w:t xml:space="preserve">сопровождению </w:t>
      </w:r>
      <w:r w:rsidR="006534A1" w:rsidRPr="006534A1">
        <w:t xml:space="preserve">несовершеннолетних иностранных граждан </w:t>
      </w:r>
      <w:r w:rsidR="00FF0E1A" w:rsidRPr="008D52AD">
        <w:t xml:space="preserve">обуславливает возникновение языковых и социокультурных барьеров, которые мешают успешному вовлечению детей мигрантов в различные виды образовательной, культурно-досуговой и социальной деятельности. </w:t>
      </w:r>
    </w:p>
    <w:p w:rsidR="008D52AD" w:rsidRDefault="006F15D3" w:rsidP="008D52AD">
      <w:pPr>
        <w:widowControl w:val="0"/>
        <w:ind w:firstLine="720"/>
        <w:jc w:val="both"/>
        <w:rPr>
          <w:sz w:val="24"/>
          <w:szCs w:val="24"/>
        </w:rPr>
      </w:pPr>
      <w:r w:rsidRPr="008D52AD">
        <w:rPr>
          <w:sz w:val="24"/>
          <w:szCs w:val="24"/>
        </w:rPr>
        <w:t xml:space="preserve">Реализация </w:t>
      </w:r>
      <w:r w:rsidR="008F51DF">
        <w:rPr>
          <w:sz w:val="24"/>
          <w:szCs w:val="24"/>
        </w:rPr>
        <w:t>данной</w:t>
      </w:r>
      <w:r w:rsidR="006534A1">
        <w:rPr>
          <w:sz w:val="24"/>
          <w:szCs w:val="24"/>
        </w:rPr>
        <w:t xml:space="preserve"> программы</w:t>
      </w:r>
      <w:r w:rsidRPr="008D52AD">
        <w:rPr>
          <w:sz w:val="24"/>
          <w:szCs w:val="24"/>
        </w:rPr>
        <w:t xml:space="preserve"> позволит </w:t>
      </w:r>
      <w:r w:rsidR="00FF0E1A" w:rsidRPr="008D52AD">
        <w:rPr>
          <w:sz w:val="24"/>
          <w:szCs w:val="24"/>
        </w:rPr>
        <w:t xml:space="preserve">снизить риск дезадаптации и </w:t>
      </w:r>
      <w:r w:rsidRPr="008D52AD">
        <w:rPr>
          <w:sz w:val="24"/>
          <w:szCs w:val="24"/>
        </w:rPr>
        <w:t>обеспеч</w:t>
      </w:r>
      <w:r w:rsidR="00FF0E1A" w:rsidRPr="008D52AD">
        <w:rPr>
          <w:sz w:val="24"/>
          <w:szCs w:val="24"/>
        </w:rPr>
        <w:t>ить</w:t>
      </w:r>
      <w:r w:rsidRPr="008D52AD">
        <w:rPr>
          <w:sz w:val="24"/>
          <w:szCs w:val="24"/>
        </w:rPr>
        <w:t xml:space="preserve"> успешн</w:t>
      </w:r>
      <w:r w:rsidR="00FF0E1A" w:rsidRPr="008D52AD">
        <w:rPr>
          <w:sz w:val="24"/>
          <w:szCs w:val="24"/>
        </w:rPr>
        <w:t xml:space="preserve">ую интеграцию </w:t>
      </w:r>
      <w:r w:rsidR="006534A1" w:rsidRPr="006534A1">
        <w:rPr>
          <w:sz w:val="24"/>
          <w:szCs w:val="24"/>
        </w:rPr>
        <w:t xml:space="preserve">несовершеннолетних иностранных граждан </w:t>
      </w:r>
      <w:r w:rsidR="00FF0E1A" w:rsidRPr="008D52AD">
        <w:rPr>
          <w:sz w:val="24"/>
          <w:szCs w:val="24"/>
        </w:rPr>
        <w:t>в иное социокультурное пространство.</w:t>
      </w:r>
    </w:p>
    <w:p w:rsidR="008D52AD" w:rsidRDefault="008D52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54A2" w:rsidRPr="008D52AD" w:rsidRDefault="00C2236C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8D52AD">
        <w:rPr>
          <w:b/>
        </w:rPr>
        <w:lastRenderedPageBreak/>
        <w:t>ЦЕЛИ И ЗАДАЧИ</w:t>
      </w:r>
    </w:p>
    <w:p w:rsidR="00C2236C" w:rsidRPr="008D52AD" w:rsidRDefault="00C2236C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8D52AD">
        <w:rPr>
          <w:b/>
        </w:rPr>
        <w:t>Цель проекта:</w:t>
      </w:r>
      <w:r w:rsidR="008F51DF">
        <w:t xml:space="preserve"> Создание условий для</w:t>
      </w:r>
      <w:r w:rsidRPr="008D52AD">
        <w:t xml:space="preserve"> адаптации и социализации </w:t>
      </w:r>
      <w:r w:rsidR="006534A1" w:rsidRPr="006534A1">
        <w:t xml:space="preserve">несовершеннолетних иностранных граждан </w:t>
      </w:r>
      <w:r w:rsidRPr="008D52AD">
        <w:t>в условиях образовательной организации</w:t>
      </w:r>
    </w:p>
    <w:p w:rsidR="00C2236C" w:rsidRPr="008D52AD" w:rsidRDefault="00C2236C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b/>
        </w:rPr>
      </w:pPr>
      <w:r w:rsidRPr="008D52AD">
        <w:rPr>
          <w:b/>
        </w:rPr>
        <w:t xml:space="preserve">Задачи проекта: </w:t>
      </w:r>
    </w:p>
    <w:p w:rsidR="00C2236C" w:rsidRPr="008D52AD" w:rsidRDefault="00C2236C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8D52AD">
        <w:t xml:space="preserve">1. Осуществить психолого - педагогическую поддержку </w:t>
      </w:r>
      <w:r w:rsidR="006534A1" w:rsidRPr="006534A1">
        <w:t xml:space="preserve">несовершеннолетних иностранных граждан </w:t>
      </w:r>
      <w:r w:rsidR="008F51DF">
        <w:t>в образовательной среде</w:t>
      </w:r>
      <w:r w:rsidR="006534A1">
        <w:t>.</w:t>
      </w:r>
    </w:p>
    <w:p w:rsidR="00C2236C" w:rsidRPr="008D52AD" w:rsidRDefault="00C2236C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8D52AD">
        <w:t>2. Организовать в школе образовательную среду, способствующую позитивному восприятию и пониманию, поддерживающую интерес к культурам различных этносов, направлен</w:t>
      </w:r>
      <w:r w:rsidR="006534A1">
        <w:t>ную на межкультурную интеграцию.</w:t>
      </w:r>
    </w:p>
    <w:p w:rsidR="00C2236C" w:rsidRPr="008D52AD" w:rsidRDefault="00C2236C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8D52AD">
        <w:t>3. Создать условия для интенсивного овладения русским языком</w:t>
      </w:r>
      <w:r w:rsidR="006534A1">
        <w:t>.</w:t>
      </w:r>
    </w:p>
    <w:p w:rsidR="00C2236C" w:rsidRPr="008D52AD" w:rsidRDefault="006534A1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>
        <w:t>4.</w:t>
      </w:r>
      <w:r w:rsidR="00C2236C" w:rsidRPr="008D52AD">
        <w:t xml:space="preserve">Организовать мониторинг процесса адаптации </w:t>
      </w:r>
      <w:r w:rsidRPr="006534A1">
        <w:t>несовершеннолетних иностранных граждан</w:t>
      </w:r>
      <w:r>
        <w:t>.</w:t>
      </w:r>
    </w:p>
    <w:p w:rsidR="00C2236C" w:rsidRPr="008D52AD" w:rsidRDefault="00C2236C" w:rsidP="008D52AD">
      <w:pPr>
        <w:pStyle w:val="af2"/>
        <w:shd w:val="clear" w:color="auto" w:fill="FFFFFF"/>
        <w:spacing w:before="0" w:beforeAutospacing="0" w:after="0" w:afterAutospacing="0"/>
        <w:jc w:val="both"/>
      </w:pPr>
    </w:p>
    <w:p w:rsidR="00EF257A" w:rsidRPr="008D52AD" w:rsidRDefault="006534A1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>
        <w:t>Программа</w:t>
      </w:r>
      <w:r w:rsidR="00C2236C" w:rsidRPr="008D52AD">
        <w:t xml:space="preserve"> позволит</w:t>
      </w:r>
      <w:r w:rsidR="00EF257A" w:rsidRPr="008D52AD">
        <w:t xml:space="preserve"> обеспечить сохранность психического здоровья, успешность вхождения в инокультурную среду класса, школы, города</w:t>
      </w:r>
      <w:r w:rsidRPr="006534A1">
        <w:t xml:space="preserve"> несовершеннолетних иностранных граждан</w:t>
      </w:r>
      <w:r w:rsidR="00EF257A" w:rsidRPr="008D52AD">
        <w:t>, эффективно организовать работу по комплексному сопровождению семей специалистами школы.</w:t>
      </w:r>
    </w:p>
    <w:p w:rsidR="00EF257A" w:rsidRPr="008D52AD" w:rsidRDefault="00EF257A" w:rsidP="006534A1">
      <w:pPr>
        <w:pStyle w:val="af2"/>
        <w:shd w:val="clear" w:color="auto" w:fill="FFFFFF"/>
        <w:spacing w:before="0" w:beforeAutospacing="0" w:after="0" w:afterAutospacing="0"/>
        <w:ind w:firstLine="720"/>
        <w:jc w:val="both"/>
      </w:pPr>
      <w:r w:rsidRPr="008D52AD">
        <w:t>Разработка форм совместной дея</w:t>
      </w:r>
      <w:r w:rsidR="008F51DF">
        <w:t>тельности для реализации программы</w:t>
      </w:r>
      <w:r w:rsidRPr="008D52AD">
        <w:t xml:space="preserve"> будет способствовать установлению позитивного диалога всех участни</w:t>
      </w:r>
      <w:r w:rsidR="00A43F9B">
        <w:t xml:space="preserve">ков образовательного процесса, </w:t>
      </w:r>
      <w:r w:rsidRPr="008D52AD">
        <w:t xml:space="preserve">приобретению опыта продуктивного взаимодействия.  </w:t>
      </w:r>
    </w:p>
    <w:p w:rsidR="00EF257A" w:rsidRPr="008D52AD" w:rsidRDefault="006534A1" w:rsidP="008D52AD">
      <w:pPr>
        <w:pStyle w:val="af2"/>
        <w:shd w:val="clear" w:color="auto" w:fill="FFFFFF"/>
        <w:spacing w:before="0" w:beforeAutospacing="0" w:after="0" w:afterAutospacing="0"/>
        <w:ind w:firstLine="720"/>
        <w:jc w:val="both"/>
      </w:pPr>
      <w:r>
        <w:t>Данная программа</w:t>
      </w:r>
      <w:r w:rsidR="00391AB8" w:rsidRPr="008D52AD">
        <w:t xml:space="preserve"> представляет собой организационно – педагогическую модель организации психолого – педагогического сопровождения </w:t>
      </w:r>
      <w:r w:rsidR="008F51DF" w:rsidRPr="008F51DF">
        <w:t>несовер</w:t>
      </w:r>
      <w:r w:rsidR="008F51DF">
        <w:t xml:space="preserve">шеннолетних иностранных граждан </w:t>
      </w:r>
      <w:r w:rsidR="00391AB8" w:rsidRPr="008D52AD">
        <w:t>в условиях общеобразовательной школы. Модель базируется на имеющемся опыте работы школы</w:t>
      </w:r>
      <w:r w:rsidR="00962A3F" w:rsidRPr="008D52AD">
        <w:t>, представляет собой систему организации работы и взаимодействия всех основных участников образовательных отношений</w:t>
      </w:r>
      <w:r w:rsidR="00391AB8" w:rsidRPr="008D52AD">
        <w:t xml:space="preserve"> и может быть использована в практике работы любой образовательной организации</w:t>
      </w:r>
      <w:r w:rsidR="008F51DF">
        <w:t>.</w:t>
      </w:r>
    </w:p>
    <w:p w:rsidR="00C2236C" w:rsidRDefault="00C2236C" w:rsidP="00FF0E1A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:rsidR="00C2236C" w:rsidRDefault="00C223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236C" w:rsidRDefault="00C2236C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8D52AD">
        <w:rPr>
          <w:b/>
        </w:rPr>
        <w:lastRenderedPageBreak/>
        <w:t>КОНЦЕПТУАЛЬНЫЕ ОСНОВЫ</w:t>
      </w:r>
    </w:p>
    <w:p w:rsidR="008D52AD" w:rsidRPr="008D52AD" w:rsidRDefault="008D52AD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</w:rPr>
      </w:pPr>
    </w:p>
    <w:p w:rsidR="00871238" w:rsidRPr="008D52AD" w:rsidRDefault="006534A1" w:rsidP="008D52AD">
      <w:pPr>
        <w:numPr>
          <w:ilvl w:val="0"/>
          <w:numId w:val="1"/>
        </w:numPr>
        <w:tabs>
          <w:tab w:val="clear" w:pos="64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основе  программы</w:t>
      </w:r>
      <w:r w:rsidR="00871238" w:rsidRPr="008D52AD">
        <w:rPr>
          <w:sz w:val="24"/>
          <w:szCs w:val="24"/>
        </w:rPr>
        <w:t xml:space="preserve"> лежит актуальность и </w:t>
      </w:r>
      <w:r w:rsidR="00871238" w:rsidRPr="008D52AD">
        <w:rPr>
          <w:b/>
          <w:sz w:val="24"/>
          <w:szCs w:val="24"/>
        </w:rPr>
        <w:t>социальная значимость</w:t>
      </w:r>
      <w:r w:rsidR="00871238" w:rsidRPr="008D52AD">
        <w:rPr>
          <w:sz w:val="24"/>
          <w:szCs w:val="24"/>
        </w:rPr>
        <w:t xml:space="preserve"> поднятой проблемы, необходимость создания благоприятных условий для возможности получения качественного образования и успешной интеграции в многонациональное поликультурное пространство России. </w:t>
      </w:r>
    </w:p>
    <w:p w:rsidR="00871238" w:rsidRPr="008D52AD" w:rsidRDefault="006534A1" w:rsidP="008D52AD">
      <w:pPr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871238" w:rsidRPr="008D52AD">
        <w:rPr>
          <w:sz w:val="24"/>
          <w:szCs w:val="24"/>
        </w:rPr>
        <w:t xml:space="preserve"> имеет ярко выраженную </w:t>
      </w:r>
      <w:r w:rsidR="00871238" w:rsidRPr="008D52AD">
        <w:rPr>
          <w:b/>
          <w:sz w:val="24"/>
          <w:szCs w:val="24"/>
        </w:rPr>
        <w:t>личностно ориентированную и деятельную</w:t>
      </w:r>
      <w:r w:rsidR="00871238" w:rsidRPr="008D52AD">
        <w:rPr>
          <w:sz w:val="24"/>
          <w:szCs w:val="24"/>
        </w:rPr>
        <w:t xml:space="preserve"> направленность, что создает условия для </w:t>
      </w:r>
      <w:r w:rsidR="00DE71D3" w:rsidRPr="008D52AD">
        <w:rPr>
          <w:sz w:val="24"/>
          <w:szCs w:val="24"/>
        </w:rPr>
        <w:t xml:space="preserve">успешной адаптации, </w:t>
      </w:r>
      <w:r w:rsidR="00871238" w:rsidRPr="008D52AD">
        <w:rPr>
          <w:sz w:val="24"/>
          <w:szCs w:val="24"/>
        </w:rPr>
        <w:t xml:space="preserve">развития и становления </w:t>
      </w:r>
      <w:r w:rsidR="00DE71D3" w:rsidRPr="008D52AD">
        <w:rPr>
          <w:sz w:val="24"/>
          <w:szCs w:val="24"/>
        </w:rPr>
        <w:t>личности</w:t>
      </w:r>
      <w:r w:rsidR="00871238" w:rsidRPr="008D52AD">
        <w:rPr>
          <w:sz w:val="24"/>
          <w:szCs w:val="24"/>
        </w:rPr>
        <w:t xml:space="preserve"> каждого ребенка, его психологического комфорта и защищенности. Он</w:t>
      </w:r>
      <w:r w:rsidR="005D5057">
        <w:rPr>
          <w:sz w:val="24"/>
          <w:szCs w:val="24"/>
        </w:rPr>
        <w:t>а способна</w:t>
      </w:r>
      <w:r w:rsidR="00871238" w:rsidRPr="008D52AD">
        <w:rPr>
          <w:sz w:val="24"/>
          <w:szCs w:val="24"/>
        </w:rPr>
        <w:t xml:space="preserve"> обеспечить условия для создания такого воспитательного процесса, который поможет заложить фундамент </w:t>
      </w:r>
      <w:r w:rsidR="00DE71D3" w:rsidRPr="008D52AD">
        <w:rPr>
          <w:sz w:val="24"/>
          <w:szCs w:val="24"/>
        </w:rPr>
        <w:t xml:space="preserve">толерантного сознания </w:t>
      </w:r>
      <w:r w:rsidR="00871238" w:rsidRPr="008D52AD">
        <w:rPr>
          <w:sz w:val="24"/>
          <w:szCs w:val="24"/>
        </w:rPr>
        <w:t>высоконравственной личности.</w:t>
      </w:r>
    </w:p>
    <w:p w:rsidR="00F97A2D" w:rsidRPr="008D52AD" w:rsidRDefault="00871238" w:rsidP="008D52AD">
      <w:pPr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sz w:val="24"/>
          <w:szCs w:val="24"/>
        </w:rPr>
      </w:pPr>
      <w:r w:rsidRPr="008D52AD">
        <w:rPr>
          <w:b/>
          <w:sz w:val="24"/>
          <w:szCs w:val="24"/>
        </w:rPr>
        <w:t>Деятельностный подход</w:t>
      </w:r>
      <w:r w:rsidRPr="008D52AD">
        <w:rPr>
          <w:sz w:val="24"/>
          <w:szCs w:val="24"/>
        </w:rPr>
        <w:t xml:space="preserve"> реализуется через </w:t>
      </w:r>
      <w:r w:rsidR="00F97A2D" w:rsidRPr="008D52AD">
        <w:rPr>
          <w:sz w:val="24"/>
          <w:szCs w:val="24"/>
        </w:rPr>
        <w:t>организацию таких педагогических воздействий, которые позволяют детям стать активными участниками образовательного и воспитательного процессов.</w:t>
      </w:r>
    </w:p>
    <w:p w:rsidR="00871238" w:rsidRPr="008D52AD" w:rsidRDefault="00871238" w:rsidP="008D52AD">
      <w:pPr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sz w:val="24"/>
          <w:szCs w:val="24"/>
        </w:rPr>
      </w:pPr>
      <w:r w:rsidRPr="008D52AD">
        <w:rPr>
          <w:sz w:val="24"/>
          <w:szCs w:val="24"/>
        </w:rPr>
        <w:t xml:space="preserve">Общие </w:t>
      </w:r>
      <w:r w:rsidRPr="008D52AD">
        <w:rPr>
          <w:b/>
          <w:sz w:val="24"/>
          <w:szCs w:val="24"/>
        </w:rPr>
        <w:t>принципы гуманистического подхода</w:t>
      </w:r>
      <w:r w:rsidRPr="008D52AD">
        <w:rPr>
          <w:sz w:val="24"/>
          <w:szCs w:val="24"/>
        </w:rPr>
        <w:t xml:space="preserve"> отражаются во взаимном доверии и уважении между в</w:t>
      </w:r>
      <w:r w:rsidR="006534A1">
        <w:rPr>
          <w:sz w:val="24"/>
          <w:szCs w:val="24"/>
        </w:rPr>
        <w:t>семи участниками программы</w:t>
      </w:r>
      <w:r w:rsidRPr="008D52AD">
        <w:rPr>
          <w:sz w:val="24"/>
          <w:szCs w:val="24"/>
        </w:rPr>
        <w:t>. Прежде всего, это проявляется тогда, когда общение становится необходимым, интересным всем; когда ребенок занимает активную и творческую позицию</w:t>
      </w:r>
      <w:r w:rsidR="00F97A2D" w:rsidRPr="008D52AD">
        <w:rPr>
          <w:sz w:val="24"/>
          <w:szCs w:val="24"/>
        </w:rPr>
        <w:t>.</w:t>
      </w:r>
      <w:r w:rsidRPr="008D52AD">
        <w:rPr>
          <w:sz w:val="24"/>
          <w:szCs w:val="24"/>
        </w:rPr>
        <w:t xml:space="preserve"> Это составляет естественный эмоциональный фон толерантным проявлениям и чувствам, способствует раскрытию личности, воспитанию позитивных моральных качеств.</w:t>
      </w:r>
    </w:p>
    <w:p w:rsidR="00871238" w:rsidRPr="008D52AD" w:rsidRDefault="005D5057" w:rsidP="008D52AD">
      <w:pPr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71238" w:rsidRPr="008D52AD">
        <w:rPr>
          <w:sz w:val="24"/>
          <w:szCs w:val="24"/>
        </w:rPr>
        <w:t xml:space="preserve">бобщены и выделены </w:t>
      </w:r>
      <w:r w:rsidR="00871238" w:rsidRPr="008D52AD">
        <w:rPr>
          <w:b/>
          <w:sz w:val="24"/>
          <w:szCs w:val="24"/>
        </w:rPr>
        <w:t>специфические педагогические условия</w:t>
      </w:r>
      <w:r w:rsidR="006534A1">
        <w:rPr>
          <w:sz w:val="24"/>
          <w:szCs w:val="24"/>
        </w:rPr>
        <w:t xml:space="preserve"> реализации программы</w:t>
      </w:r>
      <w:r w:rsidR="00871238" w:rsidRPr="008D52AD">
        <w:rPr>
          <w:sz w:val="24"/>
          <w:szCs w:val="24"/>
        </w:rPr>
        <w:t xml:space="preserve">, способствующие </w:t>
      </w:r>
      <w:r w:rsidR="00F97A2D" w:rsidRPr="008D52AD">
        <w:rPr>
          <w:sz w:val="24"/>
          <w:szCs w:val="24"/>
        </w:rPr>
        <w:t>благоприятному протеканию процесса адаптации в инокультурное пространство социума:</w:t>
      </w:r>
    </w:p>
    <w:p w:rsidR="00871238" w:rsidRPr="008D52AD" w:rsidRDefault="008D52AD" w:rsidP="008D52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871238" w:rsidRPr="008D52AD">
        <w:rPr>
          <w:sz w:val="24"/>
          <w:szCs w:val="24"/>
        </w:rPr>
        <w:t>оздание комфортной среды</w:t>
      </w:r>
      <w:r w:rsidR="00F97A2D" w:rsidRPr="008D52AD">
        <w:rPr>
          <w:sz w:val="24"/>
          <w:szCs w:val="24"/>
        </w:rPr>
        <w:t>,</w:t>
      </w:r>
      <w:r w:rsidR="00871238" w:rsidRPr="008D52AD">
        <w:rPr>
          <w:sz w:val="24"/>
          <w:szCs w:val="24"/>
        </w:rPr>
        <w:t xml:space="preserve"> которая характеризуется взаимным доверием и уважением, открытым и доброжелательным общением, обеспечением чувства защищенности каждого ребенка.</w:t>
      </w:r>
    </w:p>
    <w:p w:rsidR="00871238" w:rsidRPr="008D52AD" w:rsidRDefault="008D52AD" w:rsidP="008D52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="00871238" w:rsidRPr="008D52AD">
        <w:rPr>
          <w:sz w:val="24"/>
          <w:szCs w:val="24"/>
        </w:rPr>
        <w:t>ормирование комплекса знаний, умений и навыков толерантного поведения у детей. То есть представлений школьника о толерантных отношениях, эмоциональных человеческих состояниях и их причинах; формирование доброжелательного, терпимого отношения к себе и окружающим, способности к эмоциональной чувствительности и принятию своеобразия каждого человека.</w:t>
      </w:r>
    </w:p>
    <w:p w:rsidR="00871238" w:rsidRPr="008D52AD" w:rsidRDefault="008D52AD" w:rsidP="008D52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871238" w:rsidRPr="008D52AD">
        <w:rPr>
          <w:sz w:val="24"/>
          <w:szCs w:val="24"/>
        </w:rPr>
        <w:t xml:space="preserve">рименения соответствующих педагогических методов и приемов для эффективной реализации поставленных целей: игры, этических бесед, проблемных ситуаций, знакомства с произведениями художественной литературы, работа </w:t>
      </w:r>
      <w:r w:rsidR="006534A1">
        <w:rPr>
          <w:sz w:val="24"/>
          <w:szCs w:val="24"/>
        </w:rPr>
        <w:t xml:space="preserve">мастерской народного творчества </w:t>
      </w:r>
      <w:r w:rsidR="00871238" w:rsidRPr="008D52AD">
        <w:rPr>
          <w:sz w:val="24"/>
          <w:szCs w:val="24"/>
        </w:rPr>
        <w:t>и др.</w:t>
      </w:r>
    </w:p>
    <w:p w:rsidR="00871238" w:rsidRPr="008D52AD" w:rsidRDefault="00871238" w:rsidP="008D52AD">
      <w:pPr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sz w:val="24"/>
          <w:szCs w:val="24"/>
        </w:rPr>
      </w:pPr>
      <w:r w:rsidRPr="008D52AD">
        <w:rPr>
          <w:b/>
          <w:sz w:val="24"/>
          <w:szCs w:val="24"/>
        </w:rPr>
        <w:t>Принцип культуросообразности</w:t>
      </w:r>
      <w:r w:rsidRPr="008D52AD">
        <w:rPr>
          <w:sz w:val="24"/>
          <w:szCs w:val="24"/>
        </w:rPr>
        <w:t xml:space="preserve"> заключается в уч</w:t>
      </w:r>
      <w:r w:rsidR="00F97A2D" w:rsidRPr="008D52AD">
        <w:rPr>
          <w:sz w:val="24"/>
          <w:szCs w:val="24"/>
        </w:rPr>
        <w:t xml:space="preserve">ёте </w:t>
      </w:r>
      <w:r w:rsidR="00B761E0" w:rsidRPr="008D52AD">
        <w:rPr>
          <w:sz w:val="24"/>
          <w:szCs w:val="24"/>
        </w:rPr>
        <w:t xml:space="preserve">родной </w:t>
      </w:r>
      <w:r w:rsidRPr="008D52AD">
        <w:rPr>
          <w:sz w:val="24"/>
          <w:szCs w:val="24"/>
        </w:rPr>
        <w:t>культурной и этнической среды ребенка. Данный принцип отражается в ин</w:t>
      </w:r>
      <w:r w:rsidR="00F97A2D" w:rsidRPr="008D52AD">
        <w:rPr>
          <w:sz w:val="24"/>
          <w:szCs w:val="24"/>
        </w:rPr>
        <w:t>те</w:t>
      </w:r>
      <w:r w:rsidRPr="008D52AD">
        <w:rPr>
          <w:sz w:val="24"/>
          <w:szCs w:val="24"/>
        </w:rPr>
        <w:t>грации воспитательных ус</w:t>
      </w:r>
      <w:r w:rsidR="005D5057">
        <w:rPr>
          <w:sz w:val="24"/>
          <w:szCs w:val="24"/>
        </w:rPr>
        <w:t>илий со стороны общеобразовательной организации</w:t>
      </w:r>
      <w:r w:rsidRPr="008D52AD">
        <w:rPr>
          <w:sz w:val="24"/>
          <w:szCs w:val="24"/>
        </w:rPr>
        <w:t>, семьи</w:t>
      </w:r>
      <w:r w:rsidR="00B761E0" w:rsidRPr="008D52AD">
        <w:rPr>
          <w:sz w:val="24"/>
          <w:szCs w:val="24"/>
        </w:rPr>
        <w:t>, социальных партнёров.</w:t>
      </w:r>
      <w:r w:rsidRPr="008D52AD">
        <w:rPr>
          <w:sz w:val="24"/>
          <w:szCs w:val="24"/>
        </w:rPr>
        <w:t xml:space="preserve"> Воспитание толератности строится на умении строить свою жизнь в соответствии с правилами, обычаями и традициями своего народа, мировой культурой в целом, не теряя при этом своей индивидуальности.</w:t>
      </w:r>
    </w:p>
    <w:p w:rsidR="00871238" w:rsidRPr="008D52AD" w:rsidRDefault="00871238" w:rsidP="008D52AD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8D52AD">
        <w:rPr>
          <w:b/>
          <w:sz w:val="24"/>
          <w:szCs w:val="24"/>
        </w:rPr>
        <w:t>Принцип новизны</w:t>
      </w:r>
      <w:r w:rsidRPr="008D52AD">
        <w:rPr>
          <w:sz w:val="24"/>
          <w:szCs w:val="24"/>
        </w:rPr>
        <w:t xml:space="preserve"> заключается в </w:t>
      </w:r>
      <w:r w:rsidR="005D5057">
        <w:rPr>
          <w:sz w:val="24"/>
          <w:szCs w:val="24"/>
        </w:rPr>
        <w:t>консолидации всех ресурсов общеобразовательной организации</w:t>
      </w:r>
      <w:r w:rsidR="00B761E0" w:rsidRPr="008D52AD">
        <w:rPr>
          <w:sz w:val="24"/>
          <w:szCs w:val="24"/>
        </w:rPr>
        <w:t xml:space="preserve"> и обеспечении системного характера этой работы.</w:t>
      </w:r>
    </w:p>
    <w:p w:rsidR="00871238" w:rsidRPr="008D52AD" w:rsidRDefault="00871238" w:rsidP="008D52AD">
      <w:pPr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sz w:val="24"/>
          <w:szCs w:val="24"/>
        </w:rPr>
      </w:pPr>
      <w:r w:rsidRPr="008D52AD">
        <w:rPr>
          <w:b/>
          <w:sz w:val="24"/>
          <w:szCs w:val="24"/>
        </w:rPr>
        <w:t>Принцип целостности</w:t>
      </w:r>
      <w:r w:rsidR="006534A1">
        <w:rPr>
          <w:sz w:val="24"/>
          <w:szCs w:val="24"/>
        </w:rPr>
        <w:t xml:space="preserve"> программы</w:t>
      </w:r>
      <w:r w:rsidRPr="008D52AD">
        <w:rPr>
          <w:sz w:val="24"/>
          <w:szCs w:val="24"/>
        </w:rPr>
        <w:t xml:space="preserve"> отражен в последовательности и логике каждого раздела и обоснованности планируемых действий.</w:t>
      </w:r>
    </w:p>
    <w:p w:rsidR="00871238" w:rsidRPr="008D52AD" w:rsidRDefault="00871238" w:rsidP="008D52AD">
      <w:pPr>
        <w:numPr>
          <w:ilvl w:val="0"/>
          <w:numId w:val="1"/>
        </w:numPr>
        <w:tabs>
          <w:tab w:val="clear" w:pos="644"/>
          <w:tab w:val="num" w:pos="0"/>
        </w:tabs>
        <w:ind w:left="0" w:firstLine="426"/>
        <w:jc w:val="both"/>
        <w:rPr>
          <w:sz w:val="24"/>
          <w:szCs w:val="24"/>
        </w:rPr>
      </w:pPr>
      <w:r w:rsidRPr="008D52AD">
        <w:rPr>
          <w:b/>
          <w:sz w:val="24"/>
          <w:szCs w:val="24"/>
        </w:rPr>
        <w:t>Принцип жизнеспособности</w:t>
      </w:r>
      <w:r w:rsidRPr="008D52AD">
        <w:rPr>
          <w:sz w:val="24"/>
          <w:szCs w:val="24"/>
        </w:rPr>
        <w:t xml:space="preserve"> </w:t>
      </w:r>
      <w:r w:rsidR="006534A1">
        <w:rPr>
          <w:sz w:val="24"/>
          <w:szCs w:val="24"/>
        </w:rPr>
        <w:t>программы</w:t>
      </w:r>
      <w:r w:rsidRPr="008D52AD">
        <w:rPr>
          <w:sz w:val="24"/>
          <w:szCs w:val="24"/>
        </w:rPr>
        <w:t xml:space="preserve"> обоснован реальностью </w:t>
      </w:r>
      <w:r w:rsidR="00B761E0" w:rsidRPr="008D52AD">
        <w:rPr>
          <w:sz w:val="24"/>
          <w:szCs w:val="24"/>
        </w:rPr>
        <w:t xml:space="preserve">его </w:t>
      </w:r>
      <w:r w:rsidRPr="008D52AD">
        <w:rPr>
          <w:sz w:val="24"/>
          <w:szCs w:val="24"/>
        </w:rPr>
        <w:t xml:space="preserve">реализации силами </w:t>
      </w:r>
      <w:r w:rsidR="00B761E0" w:rsidRPr="008D52AD">
        <w:rPr>
          <w:sz w:val="24"/>
          <w:szCs w:val="24"/>
        </w:rPr>
        <w:t xml:space="preserve">педагогов,  родителей, </w:t>
      </w:r>
      <w:r w:rsidRPr="008D52AD">
        <w:rPr>
          <w:sz w:val="24"/>
          <w:szCs w:val="24"/>
        </w:rPr>
        <w:t xml:space="preserve">учащихся, всех социальных партнеров, а также высокой востребованностью подобных форм работы с детьми </w:t>
      </w:r>
      <w:r w:rsidR="00B761E0" w:rsidRPr="008D52AD">
        <w:rPr>
          <w:sz w:val="24"/>
          <w:szCs w:val="24"/>
        </w:rPr>
        <w:t xml:space="preserve"> и семьями такой категории</w:t>
      </w:r>
      <w:r w:rsidRPr="008D52AD">
        <w:rPr>
          <w:sz w:val="24"/>
          <w:szCs w:val="24"/>
        </w:rPr>
        <w:t xml:space="preserve">, заинтересованностью широких кругов общественности в утверждении толерантной модели поведения граждан, проживающих в многонациональной стране. </w:t>
      </w:r>
    </w:p>
    <w:p w:rsidR="00C2236C" w:rsidRDefault="00C223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236C" w:rsidRDefault="00C2236C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8D52AD">
        <w:rPr>
          <w:b/>
        </w:rPr>
        <w:lastRenderedPageBreak/>
        <w:t>ОЖИДАЕМЫЕ РЕЗУЛЬТАТЫ</w:t>
      </w:r>
    </w:p>
    <w:p w:rsidR="008D52AD" w:rsidRPr="008D52AD" w:rsidRDefault="008D52AD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</w:rPr>
      </w:pPr>
    </w:p>
    <w:p w:rsidR="00E20213" w:rsidRPr="008D52AD" w:rsidRDefault="0085617F" w:rsidP="008D52AD">
      <w:pPr>
        <w:pStyle w:val="af2"/>
        <w:shd w:val="clear" w:color="auto" w:fill="FFFFFF"/>
        <w:spacing w:before="0" w:beforeAutospacing="0" w:after="0" w:afterAutospacing="0"/>
        <w:ind w:firstLine="360"/>
        <w:contextualSpacing/>
        <w:jc w:val="both"/>
      </w:pPr>
      <w:r w:rsidRPr="008D52AD">
        <w:t>Мероприятия, а</w:t>
      </w:r>
      <w:r w:rsidR="005D5057">
        <w:t>кции программы, объединяют</w:t>
      </w:r>
      <w:r w:rsidR="00E20213" w:rsidRPr="008D52AD">
        <w:t xml:space="preserve"> </w:t>
      </w:r>
      <w:r w:rsidR="00E20213" w:rsidRPr="005D5057">
        <w:t xml:space="preserve">все ученическое </w:t>
      </w:r>
      <w:r w:rsidRPr="005D5057">
        <w:t xml:space="preserve">и педагогическое </w:t>
      </w:r>
      <w:r w:rsidR="00E20213" w:rsidRPr="005D5057">
        <w:t>сообщество школы</w:t>
      </w:r>
      <w:r w:rsidRPr="008D52AD">
        <w:t>, приобщая всех уча</w:t>
      </w:r>
      <w:r w:rsidR="00E20213" w:rsidRPr="008D52AD">
        <w:t xml:space="preserve">щихся </w:t>
      </w:r>
      <w:r w:rsidRPr="008D52AD">
        <w:t xml:space="preserve">в т.ч. вновь прибывших </w:t>
      </w:r>
      <w:r w:rsidR="006534A1" w:rsidRPr="006534A1">
        <w:t>несовершеннолетних иностранных граждан</w:t>
      </w:r>
      <w:r w:rsidR="006534A1">
        <w:t xml:space="preserve"> </w:t>
      </w:r>
      <w:r w:rsidR="00E20213" w:rsidRPr="008D52AD">
        <w:t>к межнациональному, межкультурному диалогу. Это позволяет считать достижимыми такие результаты в</w:t>
      </w:r>
      <w:r w:rsidR="00E20213" w:rsidRPr="008D52AD">
        <w:rPr>
          <w:i/>
          <w:u w:val="single"/>
        </w:rPr>
        <w:t xml:space="preserve"> личностном</w:t>
      </w:r>
      <w:r w:rsidR="00E20213" w:rsidRPr="008D52AD">
        <w:t xml:space="preserve"> разви</w:t>
      </w:r>
      <w:r w:rsidR="005D5057">
        <w:t>тии несовершеннолетних иностранных граждан</w:t>
      </w:r>
      <w:r w:rsidR="00E20213" w:rsidRPr="008D52AD">
        <w:t xml:space="preserve"> как:</w:t>
      </w:r>
    </w:p>
    <w:p w:rsidR="00331E00" w:rsidRPr="008D52AD" w:rsidRDefault="00331E00" w:rsidP="00EA4B1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8D52AD">
        <w:rPr>
          <w:bCs/>
        </w:rPr>
        <w:t>успешная адаптация и интеграция в учебно-воспитательный процесс образовательной организации;</w:t>
      </w:r>
    </w:p>
    <w:p w:rsidR="00331E00" w:rsidRPr="008D52AD" w:rsidRDefault="00331E00" w:rsidP="00EA4B16">
      <w:pPr>
        <w:pStyle w:val="af2"/>
        <w:numPr>
          <w:ilvl w:val="0"/>
          <w:numId w:val="11"/>
        </w:numPr>
        <w:spacing w:before="0" w:beforeAutospacing="0" w:after="0" w:afterAutospacing="0"/>
        <w:jc w:val="both"/>
      </w:pPr>
      <w:r w:rsidRPr="008D52AD">
        <w:rPr>
          <w:bCs/>
        </w:rPr>
        <w:t>качественное улучшение результативности обучения;</w:t>
      </w:r>
    </w:p>
    <w:p w:rsidR="00331E00" w:rsidRPr="008D52AD" w:rsidRDefault="00331E00" w:rsidP="00EA4B16">
      <w:pPr>
        <w:pStyle w:val="af2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8D52AD">
        <w:rPr>
          <w:bCs/>
        </w:rPr>
        <w:t xml:space="preserve"> снижение риска возникновения фактов правонарушений;</w:t>
      </w:r>
    </w:p>
    <w:p w:rsidR="00331E00" w:rsidRPr="008D52AD" w:rsidRDefault="00E20213" w:rsidP="00EA4B16">
      <w:pPr>
        <w:pStyle w:val="af2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8D52AD">
        <w:rPr>
          <w:bCs/>
        </w:rPr>
        <w:t xml:space="preserve">формирование представления о себе, </w:t>
      </w:r>
      <w:r w:rsidRPr="008D52AD">
        <w:t xml:space="preserve">как уникальном и значимом </w:t>
      </w:r>
      <w:r w:rsidRPr="008D52AD">
        <w:rPr>
          <w:bCs/>
        </w:rPr>
        <w:t xml:space="preserve">носителе культурных ценностей своего народа; </w:t>
      </w:r>
    </w:p>
    <w:p w:rsidR="00E20213" w:rsidRPr="008D52AD" w:rsidRDefault="00E20213" w:rsidP="00EA4B16">
      <w:pPr>
        <w:pStyle w:val="af2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8D52AD">
        <w:rPr>
          <w:bCs/>
        </w:rPr>
        <w:t>преодоление «образа чужака» через освоение способности воспринимать и ценить культурные традиции других народов;</w:t>
      </w:r>
    </w:p>
    <w:p w:rsidR="00E20213" w:rsidRPr="008D52AD" w:rsidRDefault="00E20213" w:rsidP="00EA4B16">
      <w:pPr>
        <w:pStyle w:val="af2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8D52AD">
        <w:rPr>
          <w:bCs/>
        </w:rPr>
        <w:t>применение учащимися полученного социального опыта в повседневной жизни</w:t>
      </w:r>
      <w:r w:rsidRPr="008D52AD">
        <w:t xml:space="preserve">; </w:t>
      </w:r>
    </w:p>
    <w:p w:rsidR="00E20213" w:rsidRPr="008D52AD" w:rsidRDefault="00E20213" w:rsidP="00EA4B16">
      <w:pPr>
        <w:pStyle w:val="af2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8D52AD">
        <w:t>расширение знаний о культуре народов Российской Федерации;</w:t>
      </w:r>
    </w:p>
    <w:p w:rsidR="00E20213" w:rsidRPr="008D52AD" w:rsidRDefault="00E20213" w:rsidP="00EA4B16">
      <w:pPr>
        <w:pStyle w:val="af2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8D52AD">
        <w:t>повышение уровня толерантности у школьников;</w:t>
      </w:r>
    </w:p>
    <w:p w:rsidR="00E20213" w:rsidRPr="008D52AD" w:rsidRDefault="00E20213" w:rsidP="00EA4B16">
      <w:pPr>
        <w:pStyle w:val="af2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8D52AD">
        <w:t>формирование негативного отношения к насилию и агрессии в любой форме;</w:t>
      </w:r>
    </w:p>
    <w:p w:rsidR="00E20213" w:rsidRPr="008D52AD" w:rsidRDefault="00E20213" w:rsidP="00EA4B16">
      <w:pPr>
        <w:pStyle w:val="af2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8D52AD">
        <w:t>развитие способности к межнациональному взаимодействию;</w:t>
      </w:r>
    </w:p>
    <w:p w:rsidR="00E20213" w:rsidRPr="008D52AD" w:rsidRDefault="00E20213" w:rsidP="00EA4B16">
      <w:pPr>
        <w:pStyle w:val="af2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</w:pPr>
      <w:r w:rsidRPr="008D52AD">
        <w:t xml:space="preserve">развитие способности к толерантному общению, к конструктивному взаимодействию с представителями социума независимо от их </w:t>
      </w:r>
      <w:r w:rsidR="000143A2" w:rsidRPr="008D52AD">
        <w:t xml:space="preserve"> принадлежности и мировоззрения</w:t>
      </w:r>
    </w:p>
    <w:p w:rsidR="00E20213" w:rsidRPr="008D52AD" w:rsidRDefault="00E20213" w:rsidP="008D52AD">
      <w:pPr>
        <w:pStyle w:val="af2"/>
        <w:shd w:val="clear" w:color="auto" w:fill="FFFFFF"/>
        <w:spacing w:before="0" w:beforeAutospacing="0" w:after="0" w:afterAutospacing="0"/>
        <w:contextualSpacing/>
        <w:jc w:val="both"/>
      </w:pPr>
    </w:p>
    <w:p w:rsidR="00E20213" w:rsidRPr="008D52AD" w:rsidRDefault="005D5057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>
        <w:t>В ходе реализации программы</w:t>
      </w:r>
      <w:r w:rsidR="0085617F" w:rsidRPr="008D52AD">
        <w:t>:</w:t>
      </w:r>
    </w:p>
    <w:p w:rsidR="0085617F" w:rsidRPr="008D52AD" w:rsidRDefault="0085617F" w:rsidP="006534A1">
      <w:pPr>
        <w:pStyle w:val="Pa8"/>
        <w:numPr>
          <w:ilvl w:val="0"/>
          <w:numId w:val="9"/>
        </w:numPr>
        <w:spacing w:line="240" w:lineRule="auto"/>
        <w:jc w:val="both"/>
        <w:rPr>
          <w:color w:val="000000"/>
        </w:rPr>
      </w:pPr>
      <w:r w:rsidRPr="008D52AD">
        <w:rPr>
          <w:color w:val="000000"/>
        </w:rPr>
        <w:t>Будет создана единая целостная систе</w:t>
      </w:r>
      <w:r w:rsidRPr="008D52AD">
        <w:rPr>
          <w:color w:val="000000"/>
        </w:rPr>
        <w:softHyphen/>
        <w:t xml:space="preserve">ма (модель) работы образовательной организации по </w:t>
      </w:r>
      <w:r w:rsidR="006534A1" w:rsidRPr="006534A1">
        <w:rPr>
          <w:color w:val="000000"/>
        </w:rPr>
        <w:t xml:space="preserve"> социализации и психологической адаптации несовершеннолетних иностранных граждан</w:t>
      </w:r>
      <w:r w:rsidR="000A552F">
        <w:rPr>
          <w:color w:val="000000"/>
        </w:rPr>
        <w:t>.</w:t>
      </w:r>
    </w:p>
    <w:p w:rsidR="00E20213" w:rsidRPr="008D52AD" w:rsidRDefault="0085617F" w:rsidP="000A552F">
      <w:pPr>
        <w:pStyle w:val="Pa8"/>
        <w:numPr>
          <w:ilvl w:val="0"/>
          <w:numId w:val="9"/>
        </w:numPr>
        <w:spacing w:line="240" w:lineRule="auto"/>
        <w:jc w:val="both"/>
        <w:rPr>
          <w:color w:val="000000"/>
        </w:rPr>
      </w:pPr>
      <w:r w:rsidRPr="008D52AD">
        <w:rPr>
          <w:color w:val="000000"/>
        </w:rPr>
        <w:t>Будут р</w:t>
      </w:r>
      <w:r w:rsidR="00E20213" w:rsidRPr="008D52AD">
        <w:rPr>
          <w:color w:val="000000"/>
        </w:rPr>
        <w:t xml:space="preserve">азработаны и внедрены программы индивидуального сопровождения </w:t>
      </w:r>
      <w:r w:rsidR="000A552F" w:rsidRPr="000A552F">
        <w:rPr>
          <w:color w:val="000000"/>
        </w:rPr>
        <w:t>несовершеннолетних иностранных граждан</w:t>
      </w:r>
      <w:r w:rsidR="000A552F">
        <w:rPr>
          <w:color w:val="000000"/>
        </w:rPr>
        <w:t>.</w:t>
      </w:r>
    </w:p>
    <w:p w:rsidR="00E20213" w:rsidRPr="008D52AD" w:rsidRDefault="0085617F" w:rsidP="00EA4B16">
      <w:pPr>
        <w:pStyle w:val="ae"/>
        <w:numPr>
          <w:ilvl w:val="0"/>
          <w:numId w:val="9"/>
        </w:numPr>
        <w:jc w:val="both"/>
      </w:pPr>
      <w:r w:rsidRPr="008D52AD">
        <w:t>Будут р</w:t>
      </w:r>
      <w:r w:rsidR="00E20213" w:rsidRPr="008D52AD">
        <w:t>азработаны учебно – методические комплекты для интенсивного овладения русским языком</w:t>
      </w:r>
      <w:r w:rsidR="000A552F">
        <w:t>.</w:t>
      </w:r>
    </w:p>
    <w:p w:rsidR="00E20213" w:rsidRPr="008D52AD" w:rsidRDefault="0085617F" w:rsidP="000A552F">
      <w:pPr>
        <w:pStyle w:val="ae"/>
        <w:numPr>
          <w:ilvl w:val="0"/>
          <w:numId w:val="9"/>
        </w:numPr>
        <w:jc w:val="both"/>
      </w:pPr>
      <w:r w:rsidRPr="008D52AD">
        <w:t>Будет о</w:t>
      </w:r>
      <w:r w:rsidR="00E20213" w:rsidRPr="008D52AD">
        <w:t xml:space="preserve">беспечено бескризисное протекание процесса адаптации  </w:t>
      </w:r>
      <w:r w:rsidR="000A552F" w:rsidRPr="000A552F">
        <w:t>несовершеннолетних иностранных граждан</w:t>
      </w:r>
      <w:r w:rsidR="000A552F">
        <w:t>.</w:t>
      </w:r>
    </w:p>
    <w:p w:rsidR="00E041F2" w:rsidRPr="008D52AD" w:rsidRDefault="00E041F2" w:rsidP="00EA4B16">
      <w:pPr>
        <w:pStyle w:val="ae"/>
        <w:numPr>
          <w:ilvl w:val="0"/>
          <w:numId w:val="9"/>
        </w:numPr>
        <w:jc w:val="both"/>
      </w:pPr>
      <w:r w:rsidRPr="008D52AD">
        <w:t>Будут созданы условия для развития благополучной среды межнационального об</w:t>
      </w:r>
      <w:r w:rsidR="000A552F">
        <w:t>щения в школе.</w:t>
      </w:r>
    </w:p>
    <w:p w:rsidR="000143A2" w:rsidRPr="008D52AD" w:rsidRDefault="000143A2" w:rsidP="000A552F">
      <w:pPr>
        <w:pStyle w:val="ae"/>
        <w:numPr>
          <w:ilvl w:val="0"/>
          <w:numId w:val="9"/>
        </w:numPr>
        <w:jc w:val="both"/>
      </w:pPr>
      <w:r w:rsidRPr="008D52AD">
        <w:t xml:space="preserve">Будет обеспечено активное включение родителей </w:t>
      </w:r>
      <w:r w:rsidR="000A552F" w:rsidRPr="000A552F">
        <w:t xml:space="preserve">несовершеннолетних иностранных граждан </w:t>
      </w:r>
      <w:r w:rsidRPr="008D52AD">
        <w:t>в процесс адаптации</w:t>
      </w:r>
      <w:r w:rsidR="000A552F">
        <w:t>.</w:t>
      </w:r>
    </w:p>
    <w:p w:rsidR="00C2236C" w:rsidRDefault="00C2236C" w:rsidP="008561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6C18" w:rsidRPr="008D52AD" w:rsidRDefault="00501A7D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8D52AD">
        <w:rPr>
          <w:b/>
        </w:rPr>
        <w:lastRenderedPageBreak/>
        <w:t>РЕСУРСНОЕ ОБЕСПЕЧЕНИЕ</w:t>
      </w:r>
    </w:p>
    <w:p w:rsidR="00E27052" w:rsidRDefault="00E27052" w:rsidP="00E27052">
      <w:pPr>
        <w:ind w:firstLine="720"/>
        <w:jc w:val="center"/>
        <w:rPr>
          <w:b/>
          <w:sz w:val="24"/>
          <w:szCs w:val="24"/>
        </w:rPr>
      </w:pPr>
    </w:p>
    <w:p w:rsidR="00E27052" w:rsidRPr="00E27052" w:rsidRDefault="00E27052" w:rsidP="00E27052">
      <w:pPr>
        <w:ind w:firstLine="720"/>
        <w:jc w:val="center"/>
        <w:rPr>
          <w:b/>
          <w:sz w:val="24"/>
          <w:szCs w:val="24"/>
        </w:rPr>
      </w:pPr>
      <w:r w:rsidRPr="00E27052">
        <w:rPr>
          <w:b/>
          <w:sz w:val="24"/>
          <w:szCs w:val="24"/>
        </w:rPr>
        <w:t>Нормативно – правовое обеспечение</w:t>
      </w:r>
    </w:p>
    <w:p w:rsidR="00E27052" w:rsidRPr="00E27052" w:rsidRDefault="00E27052" w:rsidP="00E27052">
      <w:pPr>
        <w:ind w:firstLine="709"/>
        <w:rPr>
          <w:b/>
          <w:sz w:val="24"/>
          <w:szCs w:val="24"/>
        </w:rPr>
      </w:pPr>
      <w:r w:rsidRPr="00E27052">
        <w:rPr>
          <w:b/>
          <w:sz w:val="24"/>
          <w:szCs w:val="24"/>
        </w:rPr>
        <w:t>Международн</w:t>
      </w:r>
      <w:r>
        <w:rPr>
          <w:b/>
          <w:sz w:val="24"/>
          <w:szCs w:val="24"/>
        </w:rPr>
        <w:t>ого уровня</w:t>
      </w:r>
      <w:r w:rsidRPr="00E27052">
        <w:rPr>
          <w:b/>
          <w:sz w:val="24"/>
          <w:szCs w:val="24"/>
        </w:rPr>
        <w:t>:</w:t>
      </w:r>
    </w:p>
    <w:p w:rsidR="00E27052" w:rsidRPr="00E27052" w:rsidRDefault="00E27052" w:rsidP="00E27052">
      <w:pPr>
        <w:jc w:val="both"/>
        <w:rPr>
          <w:bCs/>
          <w:sz w:val="24"/>
          <w:szCs w:val="24"/>
        </w:rPr>
      </w:pPr>
      <w:r w:rsidRPr="00E27052">
        <w:rPr>
          <w:bCs/>
          <w:sz w:val="24"/>
          <w:szCs w:val="24"/>
        </w:rPr>
        <w:t xml:space="preserve">- Конвенция ЮНЕСКО о борьбе с дискриминацией в области образования от </w:t>
      </w:r>
      <w:r w:rsidRPr="00E27052">
        <w:rPr>
          <w:bCs/>
          <w:sz w:val="24"/>
          <w:szCs w:val="24"/>
        </w:rPr>
        <w:br/>
        <w:t xml:space="preserve">14 декабря </w:t>
      </w:r>
      <w:smartTag w:uri="urn:schemas-microsoft-com:office:smarttags" w:element="metricconverter">
        <w:smartTagPr>
          <w:attr w:name="ProductID" w:val="1960 г"/>
        </w:smartTagPr>
        <w:r w:rsidRPr="00E27052">
          <w:rPr>
            <w:bCs/>
            <w:sz w:val="24"/>
            <w:szCs w:val="24"/>
          </w:rPr>
          <w:t>1960 г</w:t>
        </w:r>
      </w:smartTag>
      <w:r w:rsidRPr="00E27052">
        <w:rPr>
          <w:bCs/>
          <w:sz w:val="24"/>
          <w:szCs w:val="24"/>
        </w:rPr>
        <w:t>.;</w:t>
      </w:r>
    </w:p>
    <w:p w:rsidR="00E27052" w:rsidRPr="00E27052" w:rsidRDefault="00E27052" w:rsidP="00E27052">
      <w:pPr>
        <w:jc w:val="both"/>
        <w:rPr>
          <w:bCs/>
          <w:sz w:val="24"/>
          <w:szCs w:val="24"/>
        </w:rPr>
      </w:pPr>
      <w:r w:rsidRPr="00E27052">
        <w:rPr>
          <w:bCs/>
          <w:sz w:val="24"/>
          <w:szCs w:val="24"/>
        </w:rPr>
        <w:t xml:space="preserve">- Конвенция ООН о правах ребенка от 20 ноября </w:t>
      </w:r>
      <w:smartTag w:uri="urn:schemas-microsoft-com:office:smarttags" w:element="metricconverter">
        <w:smartTagPr>
          <w:attr w:name="ProductID" w:val="1989 г"/>
        </w:smartTagPr>
        <w:r w:rsidRPr="00E27052">
          <w:rPr>
            <w:bCs/>
            <w:sz w:val="24"/>
            <w:szCs w:val="24"/>
          </w:rPr>
          <w:t>1989 г</w:t>
        </w:r>
      </w:smartTag>
      <w:r w:rsidRPr="00E27052">
        <w:rPr>
          <w:bCs/>
          <w:sz w:val="24"/>
          <w:szCs w:val="24"/>
        </w:rPr>
        <w:t>.;</w:t>
      </w:r>
    </w:p>
    <w:p w:rsidR="00E27052" w:rsidRPr="00E27052" w:rsidRDefault="00E27052" w:rsidP="00E27052">
      <w:pPr>
        <w:tabs>
          <w:tab w:val="left" w:pos="4622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Федерального уровня</w:t>
      </w:r>
      <w:r w:rsidRPr="00E27052">
        <w:rPr>
          <w:b/>
          <w:bCs/>
          <w:sz w:val="24"/>
          <w:szCs w:val="24"/>
        </w:rPr>
        <w:t>:</w:t>
      </w:r>
      <w:r w:rsidRPr="00E27052">
        <w:rPr>
          <w:b/>
          <w:bCs/>
          <w:sz w:val="24"/>
          <w:szCs w:val="24"/>
        </w:rPr>
        <w:tab/>
      </w:r>
    </w:p>
    <w:p w:rsidR="00E27052" w:rsidRPr="00E27052" w:rsidRDefault="00E27052" w:rsidP="00E27052">
      <w:pPr>
        <w:jc w:val="both"/>
        <w:rPr>
          <w:bCs/>
          <w:sz w:val="24"/>
          <w:szCs w:val="24"/>
        </w:rPr>
      </w:pPr>
      <w:r w:rsidRPr="00E27052">
        <w:rPr>
          <w:bCs/>
          <w:sz w:val="24"/>
          <w:szCs w:val="24"/>
        </w:rPr>
        <w:t>- Конституция Российской Федерации;</w:t>
      </w:r>
    </w:p>
    <w:p w:rsidR="00E27052" w:rsidRPr="00E27052" w:rsidRDefault="00E27052" w:rsidP="00E27052">
      <w:pPr>
        <w:shd w:val="clear" w:color="auto" w:fill="FFFFFF"/>
        <w:jc w:val="both"/>
        <w:outlineLvl w:val="0"/>
        <w:rPr>
          <w:color w:val="000000"/>
          <w:sz w:val="24"/>
          <w:szCs w:val="24"/>
        </w:rPr>
      </w:pPr>
      <w:r w:rsidRPr="00E27052">
        <w:rPr>
          <w:sz w:val="24"/>
          <w:szCs w:val="24"/>
        </w:rPr>
        <w:t>- 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E27052" w:rsidRPr="00E27052" w:rsidRDefault="00E27052" w:rsidP="00E27052">
      <w:pPr>
        <w:shd w:val="clear" w:color="auto" w:fill="FFFFFF"/>
        <w:jc w:val="both"/>
        <w:outlineLvl w:val="0"/>
        <w:rPr>
          <w:color w:val="000000"/>
          <w:sz w:val="24"/>
          <w:szCs w:val="24"/>
        </w:rPr>
      </w:pPr>
      <w:r w:rsidRPr="00E27052">
        <w:rPr>
          <w:sz w:val="24"/>
          <w:szCs w:val="24"/>
        </w:rPr>
        <w:t>- Закон Российской Федерации «Об образовании в РФ» № 273-ФЗ от 29 декабря 2012 года  (статьи 3, 4, 5, 67, 105, 106, 107);</w:t>
      </w:r>
    </w:p>
    <w:p w:rsidR="00E27052" w:rsidRPr="00E27052" w:rsidRDefault="00E27052" w:rsidP="00E27052">
      <w:pPr>
        <w:tabs>
          <w:tab w:val="left" w:pos="574"/>
        </w:tabs>
        <w:jc w:val="both"/>
        <w:rPr>
          <w:sz w:val="24"/>
          <w:szCs w:val="24"/>
          <w:shd w:val="clear" w:color="auto" w:fill="FFFFFF"/>
        </w:rPr>
      </w:pPr>
      <w:r w:rsidRPr="00E27052">
        <w:rPr>
          <w:sz w:val="24"/>
          <w:szCs w:val="24"/>
          <w:shd w:val="clear" w:color="auto" w:fill="FFFFFF"/>
        </w:rPr>
        <w:t>- Закон Российской Федерации «О языках народов Российской Федерации» от 25 октября 1991 г. № 1807-1 (в редакции от 12.03.2014);</w:t>
      </w:r>
    </w:p>
    <w:p w:rsidR="00E27052" w:rsidRPr="00E27052" w:rsidRDefault="00E27052" w:rsidP="00E27052">
      <w:pPr>
        <w:tabs>
          <w:tab w:val="left" w:pos="574"/>
        </w:tabs>
        <w:jc w:val="both"/>
        <w:rPr>
          <w:sz w:val="24"/>
          <w:szCs w:val="24"/>
          <w:shd w:val="clear" w:color="auto" w:fill="FFFFFF"/>
        </w:rPr>
      </w:pPr>
      <w:r w:rsidRPr="00E27052">
        <w:rPr>
          <w:sz w:val="24"/>
          <w:szCs w:val="24"/>
          <w:shd w:val="clear" w:color="auto" w:fill="FFFFFF"/>
        </w:rPr>
        <w:t xml:space="preserve">-  Закон Российской Федерации от 25 июля </w:t>
      </w:r>
      <w:smartTag w:uri="urn:schemas-microsoft-com:office:smarttags" w:element="metricconverter">
        <w:smartTagPr>
          <w:attr w:name="ProductID" w:val="2002 г"/>
        </w:smartTagPr>
        <w:r w:rsidRPr="00E27052">
          <w:rPr>
            <w:sz w:val="24"/>
            <w:szCs w:val="24"/>
            <w:shd w:val="clear" w:color="auto" w:fill="FFFFFF"/>
          </w:rPr>
          <w:t>2002 г</w:t>
        </w:r>
      </w:smartTag>
      <w:r w:rsidRPr="00E27052">
        <w:rPr>
          <w:sz w:val="24"/>
          <w:szCs w:val="24"/>
          <w:shd w:val="clear" w:color="auto" w:fill="FFFFFF"/>
        </w:rPr>
        <w:t>. N 115-ФЗ «О правовом положении иностранных граждан в Российской Федерации»  (ст. 10, 31);</w:t>
      </w:r>
    </w:p>
    <w:p w:rsidR="00E27052" w:rsidRPr="00E27052" w:rsidRDefault="00E27052" w:rsidP="00E27052">
      <w:pPr>
        <w:tabs>
          <w:tab w:val="left" w:pos="574"/>
        </w:tabs>
        <w:jc w:val="both"/>
        <w:rPr>
          <w:sz w:val="24"/>
          <w:szCs w:val="24"/>
          <w:shd w:val="clear" w:color="auto" w:fill="FFFFFF"/>
        </w:rPr>
      </w:pPr>
      <w:r w:rsidRPr="00E27052">
        <w:rPr>
          <w:sz w:val="24"/>
          <w:szCs w:val="24"/>
          <w:shd w:val="clear" w:color="auto" w:fill="FFFFFF"/>
        </w:rPr>
        <w:t>- Закон Российской Федерации «О государственном языке Российской Федерации» от 01 июня 2005 г. № 53-ФЗ (в редакции  от 02.07.2013);</w:t>
      </w:r>
    </w:p>
    <w:p w:rsidR="00E27052" w:rsidRPr="00E27052" w:rsidRDefault="00E27052" w:rsidP="00E27052">
      <w:pPr>
        <w:shd w:val="clear" w:color="auto" w:fill="FFFFFF"/>
        <w:jc w:val="both"/>
        <w:outlineLvl w:val="0"/>
        <w:rPr>
          <w:sz w:val="24"/>
          <w:szCs w:val="24"/>
        </w:rPr>
      </w:pPr>
      <w:r w:rsidRPr="00E27052">
        <w:rPr>
          <w:bCs/>
          <w:sz w:val="24"/>
          <w:szCs w:val="24"/>
        </w:rPr>
        <w:t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26.11.2010 № 1241, от 22.09.2011 № 2357, от 18.12.2012 № 1060, от 29.12.2014 № 1643);</w:t>
      </w:r>
    </w:p>
    <w:p w:rsidR="00E27052" w:rsidRPr="00E27052" w:rsidRDefault="00E27052" w:rsidP="00E27052">
      <w:pPr>
        <w:shd w:val="clear" w:color="auto" w:fill="FFFFFF"/>
        <w:jc w:val="both"/>
        <w:outlineLvl w:val="0"/>
        <w:rPr>
          <w:sz w:val="24"/>
          <w:szCs w:val="24"/>
        </w:rPr>
      </w:pPr>
      <w:r w:rsidRPr="00E27052">
        <w:rPr>
          <w:sz w:val="24"/>
          <w:szCs w:val="24"/>
        </w:rPr>
        <w:t>- приказ Министерства образования и науки Российской Федерации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 № 1644);</w:t>
      </w:r>
    </w:p>
    <w:p w:rsidR="00E27052" w:rsidRPr="00E27052" w:rsidRDefault="00E27052" w:rsidP="00E27052">
      <w:pPr>
        <w:shd w:val="clear" w:color="auto" w:fill="FFFFFF"/>
        <w:jc w:val="both"/>
        <w:outlineLvl w:val="0"/>
        <w:rPr>
          <w:sz w:val="24"/>
          <w:szCs w:val="24"/>
        </w:rPr>
      </w:pPr>
      <w:r w:rsidRPr="00E27052">
        <w:rPr>
          <w:sz w:val="24"/>
          <w:szCs w:val="24"/>
        </w:rPr>
        <w:t>- приказ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среднего общего образования» (в ред. Приказов Минобрнауки России от 29.12.2014 № 1645);</w:t>
      </w:r>
    </w:p>
    <w:p w:rsidR="00E27052" w:rsidRPr="00E27052" w:rsidRDefault="00E27052" w:rsidP="00E27052">
      <w:pPr>
        <w:shd w:val="clear" w:color="auto" w:fill="FFFFFF"/>
        <w:jc w:val="both"/>
        <w:outlineLvl w:val="0"/>
        <w:rPr>
          <w:sz w:val="24"/>
          <w:szCs w:val="24"/>
        </w:rPr>
      </w:pPr>
      <w:r w:rsidRPr="00E27052">
        <w:rPr>
          <w:sz w:val="24"/>
          <w:szCs w:val="24"/>
        </w:rPr>
        <w:t xml:space="preserve">- Приказ Министерства образования и науки Российской Федерации от 22 января </w:t>
      </w:r>
      <w:smartTag w:uri="urn:schemas-microsoft-com:office:smarttags" w:element="metricconverter">
        <w:smartTagPr>
          <w:attr w:name="ProductID" w:val="2014 г"/>
        </w:smartTagPr>
        <w:r w:rsidRPr="00E27052">
          <w:rPr>
            <w:sz w:val="24"/>
            <w:szCs w:val="24"/>
          </w:rPr>
          <w:t>2014 г</w:t>
        </w:r>
      </w:smartTag>
      <w:r w:rsidRPr="00E27052">
        <w:rPr>
          <w:sz w:val="24"/>
          <w:szCs w:val="24"/>
        </w:rPr>
        <w:t>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E27052" w:rsidRPr="00E27052" w:rsidRDefault="00E27052" w:rsidP="00E27052">
      <w:pPr>
        <w:shd w:val="clear" w:color="auto" w:fill="FFFFFF"/>
        <w:jc w:val="both"/>
        <w:outlineLvl w:val="0"/>
        <w:rPr>
          <w:sz w:val="24"/>
          <w:szCs w:val="24"/>
        </w:rPr>
      </w:pPr>
      <w:r w:rsidRPr="00E27052">
        <w:rPr>
          <w:sz w:val="24"/>
          <w:szCs w:val="24"/>
        </w:rPr>
        <w:t>- Письмо Министерства образования и науки Российской Федерации от 13 мая 2013 г. № 08-548      «О приеме в общеобразовательные учреждения»;</w:t>
      </w:r>
    </w:p>
    <w:p w:rsidR="00E27052" w:rsidRPr="00E27052" w:rsidRDefault="00E27052" w:rsidP="00E27052">
      <w:pPr>
        <w:tabs>
          <w:tab w:val="left" w:pos="574"/>
        </w:tabs>
        <w:jc w:val="both"/>
        <w:rPr>
          <w:bCs/>
          <w:sz w:val="24"/>
          <w:szCs w:val="24"/>
          <w:shd w:val="clear" w:color="auto" w:fill="FFFFFF"/>
        </w:rPr>
      </w:pPr>
      <w:r w:rsidRPr="00E27052">
        <w:rPr>
          <w:color w:val="000000"/>
          <w:sz w:val="24"/>
          <w:szCs w:val="24"/>
          <w:shd w:val="clear" w:color="auto" w:fill="FFFFFF"/>
        </w:rPr>
        <w:t xml:space="preserve">- </w:t>
      </w:r>
      <w:r w:rsidRPr="00E27052">
        <w:rPr>
          <w:sz w:val="24"/>
          <w:szCs w:val="24"/>
        </w:rPr>
        <w:t>Письмо Министерства образования и науки РФ</w:t>
      </w:r>
      <w:r w:rsidRPr="00E27052">
        <w:rPr>
          <w:bCs/>
          <w:sz w:val="24"/>
          <w:szCs w:val="24"/>
          <w:shd w:val="clear" w:color="auto" w:fill="FFFFFF"/>
        </w:rPr>
        <w:t xml:space="preserve"> от 18.11.2013 № ВК-844/07 «О направлении методических рекомендаций по организации служб школьной медиации»;</w:t>
      </w:r>
    </w:p>
    <w:p w:rsidR="00E27052" w:rsidRPr="00E27052" w:rsidRDefault="00E27052" w:rsidP="00E27052">
      <w:pPr>
        <w:tabs>
          <w:tab w:val="left" w:pos="574"/>
        </w:tabs>
        <w:jc w:val="both"/>
        <w:rPr>
          <w:bCs/>
          <w:sz w:val="24"/>
          <w:szCs w:val="24"/>
          <w:shd w:val="clear" w:color="auto" w:fill="FFFFFF"/>
        </w:rPr>
      </w:pPr>
      <w:r w:rsidRPr="00E27052">
        <w:rPr>
          <w:bCs/>
          <w:sz w:val="24"/>
          <w:szCs w:val="24"/>
          <w:shd w:val="clear" w:color="auto" w:fill="FFFFFF"/>
        </w:rPr>
        <w:t xml:space="preserve">- </w:t>
      </w:r>
      <w:r w:rsidRPr="00E27052">
        <w:rPr>
          <w:sz w:val="24"/>
          <w:szCs w:val="24"/>
        </w:rPr>
        <w:t>Письмо Министерства образования и науки РФ</w:t>
      </w:r>
      <w:r w:rsidRPr="00E27052">
        <w:rPr>
          <w:bCs/>
          <w:sz w:val="24"/>
          <w:szCs w:val="24"/>
          <w:shd w:val="clear" w:color="auto" w:fill="FFFFFF"/>
        </w:rPr>
        <w:t xml:space="preserve"> от 06.02.2014 № 09-148      «О направлении материалов» – «Модельный кодекс профессиональной этики педагогических работников организаций, осуществляющих образовательную деятельность».</w:t>
      </w:r>
    </w:p>
    <w:p w:rsidR="00E27052" w:rsidRDefault="00E27052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7929F8" w:rsidRDefault="007929F8" w:rsidP="002611A2">
      <w:pPr>
        <w:ind w:firstLine="720"/>
        <w:jc w:val="center"/>
        <w:rPr>
          <w:b/>
          <w:sz w:val="24"/>
          <w:szCs w:val="24"/>
        </w:rPr>
      </w:pPr>
    </w:p>
    <w:p w:rsidR="008D52AD" w:rsidRPr="008D52AD" w:rsidRDefault="008D52AD" w:rsidP="002611A2">
      <w:pPr>
        <w:ind w:firstLine="720"/>
        <w:jc w:val="center"/>
        <w:rPr>
          <w:b/>
          <w:sz w:val="24"/>
          <w:szCs w:val="24"/>
        </w:rPr>
      </w:pPr>
      <w:r w:rsidRPr="008D52AD">
        <w:rPr>
          <w:b/>
          <w:sz w:val="24"/>
          <w:szCs w:val="24"/>
        </w:rPr>
        <w:lastRenderedPageBreak/>
        <w:t xml:space="preserve">Организационное </w:t>
      </w:r>
      <w:r>
        <w:rPr>
          <w:b/>
          <w:sz w:val="24"/>
          <w:szCs w:val="24"/>
        </w:rPr>
        <w:t>и</w:t>
      </w:r>
      <w:r w:rsidRPr="008D52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 w:rsidRPr="008D52AD">
        <w:rPr>
          <w:b/>
          <w:sz w:val="24"/>
          <w:szCs w:val="24"/>
        </w:rPr>
        <w:t xml:space="preserve">ормативно – </w:t>
      </w:r>
      <w:r>
        <w:rPr>
          <w:b/>
          <w:sz w:val="24"/>
          <w:szCs w:val="24"/>
        </w:rPr>
        <w:t>п</w:t>
      </w:r>
      <w:r w:rsidRPr="008D52AD">
        <w:rPr>
          <w:b/>
          <w:sz w:val="24"/>
          <w:szCs w:val="24"/>
        </w:rPr>
        <w:t xml:space="preserve">равовое </w:t>
      </w:r>
      <w:r>
        <w:rPr>
          <w:b/>
          <w:sz w:val="24"/>
          <w:szCs w:val="24"/>
        </w:rPr>
        <w:t>о</w:t>
      </w:r>
      <w:r w:rsidRPr="008D52AD">
        <w:rPr>
          <w:b/>
          <w:sz w:val="24"/>
          <w:szCs w:val="24"/>
        </w:rPr>
        <w:t>беспечение</w:t>
      </w:r>
      <w:r>
        <w:rPr>
          <w:b/>
          <w:sz w:val="24"/>
          <w:szCs w:val="24"/>
        </w:rPr>
        <w:t>:</w:t>
      </w:r>
    </w:p>
    <w:p w:rsidR="003A1B53" w:rsidRDefault="003A1B53" w:rsidP="003A1B53">
      <w:pPr>
        <w:pStyle w:val="af2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3A1B53" w:rsidRDefault="003A1B53" w:rsidP="003A1B53">
      <w:pPr>
        <w:pStyle w:val="af2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8D52AD" w:rsidRDefault="008D52AD" w:rsidP="003A1B53">
      <w:pPr>
        <w:pStyle w:val="af2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-</w:t>
      </w:r>
      <w:r w:rsidR="003A1B53">
        <w:t xml:space="preserve"> </w:t>
      </w:r>
      <w:r w:rsidRPr="008D52AD">
        <w:t xml:space="preserve">проведение родительских собраний, </w:t>
      </w:r>
    </w:p>
    <w:p w:rsidR="008D52AD" w:rsidRPr="008D52AD" w:rsidRDefault="008D52AD" w:rsidP="003A1B53">
      <w:pPr>
        <w:pStyle w:val="af2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- </w:t>
      </w:r>
      <w:r w:rsidRPr="008D52AD">
        <w:t>издание приказов по основной деятельности и других распорядительных документов.</w:t>
      </w:r>
    </w:p>
    <w:p w:rsidR="002611A2" w:rsidRDefault="002611A2" w:rsidP="002611A2">
      <w:pPr>
        <w:ind w:firstLine="567"/>
        <w:rPr>
          <w:b/>
          <w:sz w:val="24"/>
          <w:szCs w:val="24"/>
        </w:rPr>
      </w:pPr>
    </w:p>
    <w:p w:rsidR="00E27052" w:rsidRDefault="00E27052" w:rsidP="002611A2">
      <w:pPr>
        <w:ind w:firstLine="567"/>
        <w:rPr>
          <w:b/>
          <w:sz w:val="24"/>
          <w:szCs w:val="24"/>
        </w:rPr>
      </w:pPr>
    </w:p>
    <w:p w:rsidR="003A1B53" w:rsidRDefault="003A1B53" w:rsidP="002611A2">
      <w:pPr>
        <w:ind w:firstLine="567"/>
        <w:jc w:val="center"/>
        <w:rPr>
          <w:b/>
          <w:sz w:val="24"/>
          <w:szCs w:val="24"/>
        </w:rPr>
      </w:pPr>
    </w:p>
    <w:p w:rsidR="007B53F3" w:rsidRDefault="007B53F3" w:rsidP="002611A2">
      <w:pPr>
        <w:ind w:firstLine="567"/>
        <w:jc w:val="center"/>
        <w:rPr>
          <w:b/>
          <w:sz w:val="24"/>
          <w:szCs w:val="24"/>
        </w:rPr>
      </w:pPr>
    </w:p>
    <w:p w:rsidR="007B53F3" w:rsidRDefault="007B53F3" w:rsidP="002611A2">
      <w:pPr>
        <w:ind w:firstLine="567"/>
        <w:jc w:val="center"/>
        <w:rPr>
          <w:b/>
          <w:sz w:val="24"/>
          <w:szCs w:val="24"/>
        </w:rPr>
      </w:pPr>
    </w:p>
    <w:p w:rsidR="007B53F3" w:rsidRDefault="007B53F3" w:rsidP="002611A2">
      <w:pPr>
        <w:ind w:firstLine="567"/>
        <w:jc w:val="center"/>
        <w:rPr>
          <w:b/>
          <w:sz w:val="24"/>
          <w:szCs w:val="24"/>
        </w:rPr>
      </w:pPr>
    </w:p>
    <w:p w:rsidR="007B53F3" w:rsidRDefault="007B53F3" w:rsidP="002611A2">
      <w:pPr>
        <w:ind w:firstLine="567"/>
        <w:jc w:val="center"/>
        <w:rPr>
          <w:b/>
          <w:sz w:val="24"/>
          <w:szCs w:val="24"/>
        </w:rPr>
      </w:pPr>
    </w:p>
    <w:p w:rsidR="008D52AD" w:rsidRPr="008D52AD" w:rsidRDefault="008D52AD" w:rsidP="002611A2">
      <w:pPr>
        <w:ind w:firstLine="567"/>
        <w:jc w:val="center"/>
        <w:rPr>
          <w:b/>
          <w:sz w:val="24"/>
          <w:szCs w:val="24"/>
        </w:rPr>
      </w:pPr>
      <w:r w:rsidRPr="008D52AD">
        <w:rPr>
          <w:b/>
          <w:sz w:val="24"/>
          <w:szCs w:val="24"/>
        </w:rPr>
        <w:t>Кадровое обеспечение</w:t>
      </w:r>
      <w:r w:rsidR="002611A2">
        <w:rPr>
          <w:b/>
          <w:sz w:val="24"/>
          <w:szCs w:val="24"/>
        </w:rPr>
        <w:t>:</w:t>
      </w:r>
    </w:p>
    <w:p w:rsidR="008D52AD" w:rsidRPr="008D52AD" w:rsidRDefault="002611A2" w:rsidP="00261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8D52AD" w:rsidRPr="008D52AD">
        <w:rPr>
          <w:sz w:val="24"/>
          <w:szCs w:val="24"/>
        </w:rPr>
        <w:t>ривлечен</w:t>
      </w:r>
      <w:r w:rsidR="003A1B53">
        <w:rPr>
          <w:sz w:val="24"/>
          <w:szCs w:val="24"/>
        </w:rPr>
        <w:t>ие педагогического потенциала общеобразовательной организации</w:t>
      </w:r>
      <w:r w:rsidR="008D52AD" w:rsidRPr="008D52AD">
        <w:rPr>
          <w:sz w:val="24"/>
          <w:szCs w:val="24"/>
        </w:rPr>
        <w:t xml:space="preserve"> (классны</w:t>
      </w:r>
      <w:r>
        <w:rPr>
          <w:sz w:val="24"/>
          <w:szCs w:val="24"/>
        </w:rPr>
        <w:t>х</w:t>
      </w:r>
      <w:r w:rsidR="008D52AD" w:rsidRPr="008D52AD">
        <w:rPr>
          <w:sz w:val="24"/>
          <w:szCs w:val="24"/>
        </w:rPr>
        <w:t xml:space="preserve"> руководител</w:t>
      </w:r>
      <w:r>
        <w:rPr>
          <w:sz w:val="24"/>
          <w:szCs w:val="24"/>
        </w:rPr>
        <w:t>ей</w:t>
      </w:r>
      <w:r w:rsidR="008D52AD" w:rsidRPr="008D52AD">
        <w:rPr>
          <w:sz w:val="24"/>
          <w:szCs w:val="24"/>
        </w:rPr>
        <w:t>, педагог</w:t>
      </w:r>
      <w:r>
        <w:rPr>
          <w:sz w:val="24"/>
          <w:szCs w:val="24"/>
        </w:rPr>
        <w:t>а</w:t>
      </w:r>
      <w:r w:rsidR="008D52AD" w:rsidRPr="008D52AD">
        <w:rPr>
          <w:sz w:val="24"/>
          <w:szCs w:val="24"/>
        </w:rPr>
        <w:t>–психолог</w:t>
      </w:r>
      <w:r>
        <w:rPr>
          <w:sz w:val="24"/>
          <w:szCs w:val="24"/>
        </w:rPr>
        <w:t>а</w:t>
      </w:r>
      <w:r w:rsidR="000A552F">
        <w:rPr>
          <w:sz w:val="24"/>
          <w:szCs w:val="24"/>
        </w:rPr>
        <w:t>)</w:t>
      </w:r>
      <w:r w:rsidR="008D52AD" w:rsidRPr="008D52AD">
        <w:rPr>
          <w:sz w:val="24"/>
          <w:szCs w:val="24"/>
        </w:rPr>
        <w:t>, учащи</w:t>
      </w:r>
      <w:r>
        <w:rPr>
          <w:sz w:val="24"/>
          <w:szCs w:val="24"/>
        </w:rPr>
        <w:t>хся</w:t>
      </w:r>
      <w:r w:rsidR="008D52AD" w:rsidRPr="008D52AD">
        <w:rPr>
          <w:sz w:val="24"/>
          <w:szCs w:val="24"/>
        </w:rPr>
        <w:t>, специалист</w:t>
      </w:r>
      <w:r>
        <w:rPr>
          <w:sz w:val="24"/>
          <w:szCs w:val="24"/>
        </w:rPr>
        <w:t>ов</w:t>
      </w:r>
      <w:r w:rsidR="008D52AD" w:rsidRPr="008D52AD">
        <w:rPr>
          <w:sz w:val="24"/>
          <w:szCs w:val="24"/>
        </w:rPr>
        <w:t xml:space="preserve"> по работе с</w:t>
      </w:r>
      <w:r w:rsidR="000A552F" w:rsidRPr="000A552F">
        <w:t xml:space="preserve"> </w:t>
      </w:r>
      <w:r w:rsidR="000A552F" w:rsidRPr="000A552F">
        <w:rPr>
          <w:sz w:val="24"/>
          <w:szCs w:val="24"/>
        </w:rPr>
        <w:t>несовершеннолетних иностранных граждан</w:t>
      </w:r>
      <w:r w:rsidR="008D52AD" w:rsidRPr="008D52AD">
        <w:rPr>
          <w:sz w:val="24"/>
          <w:szCs w:val="24"/>
        </w:rPr>
        <w:t xml:space="preserve"> </w:t>
      </w:r>
      <w:r w:rsidR="008D52AD" w:rsidRPr="007A16BA">
        <w:rPr>
          <w:sz w:val="24"/>
          <w:szCs w:val="24"/>
        </w:rPr>
        <w:t>(волонтеры)</w:t>
      </w:r>
      <w:r w:rsidR="008D52AD" w:rsidRPr="008D52AD">
        <w:rPr>
          <w:sz w:val="24"/>
          <w:szCs w:val="24"/>
        </w:rPr>
        <w:t>, родительск</w:t>
      </w:r>
      <w:r>
        <w:rPr>
          <w:sz w:val="24"/>
          <w:szCs w:val="24"/>
        </w:rPr>
        <w:t>ой</w:t>
      </w:r>
      <w:r w:rsidR="008D52AD" w:rsidRPr="008D52AD">
        <w:rPr>
          <w:sz w:val="24"/>
          <w:szCs w:val="24"/>
        </w:rPr>
        <w:t xml:space="preserve"> общественност</w:t>
      </w:r>
      <w:r>
        <w:rPr>
          <w:sz w:val="24"/>
          <w:szCs w:val="24"/>
        </w:rPr>
        <w:t>и</w:t>
      </w:r>
      <w:r w:rsidR="008D52AD" w:rsidRPr="008D52AD">
        <w:rPr>
          <w:sz w:val="24"/>
          <w:szCs w:val="24"/>
        </w:rPr>
        <w:t>.</w:t>
      </w:r>
    </w:p>
    <w:p w:rsidR="008D52AD" w:rsidRPr="008D52AD" w:rsidRDefault="003A1B53" w:rsidP="00261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программы</w:t>
      </w:r>
      <w:r w:rsidR="008D52AD" w:rsidRPr="008D52AD">
        <w:rPr>
          <w:sz w:val="24"/>
          <w:szCs w:val="24"/>
        </w:rPr>
        <w:t xml:space="preserve"> необходимо обеспечить повышение  квалификации учителей русског</w:t>
      </w:r>
      <w:r w:rsidR="0042292E">
        <w:rPr>
          <w:sz w:val="24"/>
          <w:szCs w:val="24"/>
        </w:rPr>
        <w:t>о языка и литературы</w:t>
      </w:r>
      <w:r w:rsidR="008D52AD" w:rsidRPr="008D52AD">
        <w:rPr>
          <w:sz w:val="24"/>
          <w:szCs w:val="24"/>
        </w:rPr>
        <w:t xml:space="preserve"> по организации работы с</w:t>
      </w:r>
      <w:r w:rsidR="000A552F" w:rsidRPr="000A552F">
        <w:t xml:space="preserve"> </w:t>
      </w:r>
      <w:r w:rsidR="000A552F" w:rsidRPr="000A552F">
        <w:rPr>
          <w:sz w:val="24"/>
          <w:szCs w:val="24"/>
        </w:rPr>
        <w:t>несо</w:t>
      </w:r>
      <w:r>
        <w:rPr>
          <w:sz w:val="24"/>
          <w:szCs w:val="24"/>
        </w:rPr>
        <w:t>вершеннолетними иностранными</w:t>
      </w:r>
      <w:r w:rsidR="000A552F" w:rsidRPr="000A552F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>ами</w:t>
      </w:r>
      <w:r w:rsidR="008D52AD" w:rsidRPr="008D52AD">
        <w:rPr>
          <w:sz w:val="24"/>
          <w:szCs w:val="24"/>
        </w:rPr>
        <w:t>.</w:t>
      </w:r>
    </w:p>
    <w:p w:rsidR="008D52AD" w:rsidRPr="008D52AD" w:rsidRDefault="008D52AD" w:rsidP="002611A2">
      <w:pPr>
        <w:pStyle w:val="af2"/>
        <w:shd w:val="clear" w:color="auto" w:fill="FFFFFF"/>
        <w:spacing w:before="0" w:beforeAutospacing="0" w:after="0" w:afterAutospacing="0"/>
        <w:ind w:firstLine="567"/>
        <w:contextualSpacing/>
      </w:pPr>
    </w:p>
    <w:p w:rsidR="008D52AD" w:rsidRPr="008D52AD" w:rsidRDefault="002611A2" w:rsidP="002611A2">
      <w:pPr>
        <w:ind w:firstLine="567"/>
        <w:jc w:val="center"/>
        <w:rPr>
          <w:b/>
          <w:sz w:val="24"/>
          <w:szCs w:val="24"/>
        </w:rPr>
      </w:pPr>
      <w:r w:rsidRPr="008D52AD">
        <w:rPr>
          <w:b/>
          <w:sz w:val="24"/>
          <w:szCs w:val="24"/>
        </w:rPr>
        <w:t>Материально</w:t>
      </w:r>
      <w:r w:rsidR="008D52AD" w:rsidRPr="008D52AD">
        <w:rPr>
          <w:b/>
          <w:sz w:val="24"/>
          <w:szCs w:val="24"/>
        </w:rPr>
        <w:t>-техническое и финансовое обеспечение</w:t>
      </w:r>
      <w:r>
        <w:rPr>
          <w:b/>
          <w:sz w:val="24"/>
          <w:szCs w:val="24"/>
        </w:rPr>
        <w:t>:</w:t>
      </w:r>
    </w:p>
    <w:p w:rsidR="002611A2" w:rsidRDefault="002611A2" w:rsidP="00261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="008D52AD" w:rsidRPr="008D52AD">
        <w:rPr>
          <w:sz w:val="24"/>
          <w:szCs w:val="24"/>
        </w:rPr>
        <w:t xml:space="preserve">ехническое оборудование: компьютерная и мультимедийная техника, фото и видеоаппаратура, </w:t>
      </w:r>
    </w:p>
    <w:p w:rsidR="002611A2" w:rsidRDefault="002611A2" w:rsidP="00261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52AD" w:rsidRPr="008D52AD">
        <w:rPr>
          <w:sz w:val="24"/>
          <w:szCs w:val="24"/>
        </w:rPr>
        <w:t xml:space="preserve">обеспечение доступа в сеть </w:t>
      </w:r>
      <w:r w:rsidR="008D52AD" w:rsidRPr="008D52AD">
        <w:rPr>
          <w:sz w:val="24"/>
          <w:szCs w:val="24"/>
          <w:lang w:val="en-US"/>
        </w:rPr>
        <w:t>Internet</w:t>
      </w:r>
      <w:r w:rsidR="008D52AD" w:rsidRPr="008D52AD">
        <w:rPr>
          <w:sz w:val="24"/>
          <w:szCs w:val="24"/>
        </w:rPr>
        <w:t xml:space="preserve">; </w:t>
      </w:r>
    </w:p>
    <w:p w:rsidR="002611A2" w:rsidRDefault="002611A2" w:rsidP="00261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52AD" w:rsidRPr="008D52AD">
        <w:rPr>
          <w:sz w:val="24"/>
          <w:szCs w:val="24"/>
        </w:rPr>
        <w:t xml:space="preserve">наличие учебных кабинетов для проведения занятий и внеурочной работы, </w:t>
      </w:r>
    </w:p>
    <w:p w:rsidR="008D52AD" w:rsidRPr="008D52AD" w:rsidRDefault="002611A2" w:rsidP="00261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</w:t>
      </w:r>
      <w:r w:rsidR="008D52AD" w:rsidRPr="008D52AD">
        <w:rPr>
          <w:sz w:val="24"/>
          <w:szCs w:val="24"/>
        </w:rPr>
        <w:t>учебников и методических пособий, электронных образовательных ресурсов</w:t>
      </w:r>
      <w:r w:rsidR="003A1B53">
        <w:rPr>
          <w:sz w:val="24"/>
          <w:szCs w:val="24"/>
        </w:rPr>
        <w:t>.</w:t>
      </w:r>
    </w:p>
    <w:p w:rsidR="008D52AD" w:rsidRPr="008D52AD" w:rsidRDefault="008D52AD" w:rsidP="002611A2">
      <w:pPr>
        <w:pStyle w:val="af2"/>
        <w:spacing w:before="0" w:beforeAutospacing="0" w:after="0" w:afterAutospacing="0"/>
        <w:ind w:firstLine="567"/>
        <w:contextualSpacing/>
      </w:pPr>
    </w:p>
    <w:p w:rsidR="00296C18" w:rsidRPr="008D52AD" w:rsidRDefault="00296C18" w:rsidP="002611A2">
      <w:pPr>
        <w:pStyle w:val="af2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C95E4B" w:rsidRDefault="00C95E4B" w:rsidP="003169F2">
      <w:pPr>
        <w:rPr>
          <w:sz w:val="28"/>
          <w:szCs w:val="28"/>
        </w:rPr>
      </w:pPr>
    </w:p>
    <w:p w:rsidR="00C95E4B" w:rsidRPr="003169F2" w:rsidRDefault="00C95E4B" w:rsidP="003169F2">
      <w:pPr>
        <w:rPr>
          <w:sz w:val="28"/>
          <w:szCs w:val="28"/>
        </w:rPr>
      </w:pPr>
    </w:p>
    <w:p w:rsidR="003169F2" w:rsidRDefault="003169F2" w:rsidP="003169F2">
      <w:pPr>
        <w:rPr>
          <w:sz w:val="28"/>
          <w:szCs w:val="28"/>
        </w:rPr>
      </w:pPr>
    </w:p>
    <w:p w:rsidR="00C2236C" w:rsidRDefault="00C223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236C" w:rsidRPr="002611A2" w:rsidRDefault="00C2236C" w:rsidP="008D52AD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2611A2">
        <w:rPr>
          <w:b/>
        </w:rPr>
        <w:lastRenderedPageBreak/>
        <w:t>ТЕХНОЛОГИЯ ОРГАНИЗАЦИИ</w:t>
      </w:r>
      <w:r w:rsidR="002611A2" w:rsidRPr="002611A2">
        <w:rPr>
          <w:b/>
        </w:rPr>
        <w:t xml:space="preserve"> ДЕЯТЕЛЬНОСТИ ШКОЛЫ ПО СОПРОВОЖДЕНИЮ </w:t>
      </w:r>
      <w:r w:rsidR="000A552F">
        <w:rPr>
          <w:b/>
        </w:rPr>
        <w:t>НЕСОВЕРШЕННОЛЕТНИХ ИНОСТРАННЫХ ГРАЖДАН</w:t>
      </w:r>
    </w:p>
    <w:p w:rsidR="00C95E4B" w:rsidRPr="008D52AD" w:rsidRDefault="00296C18" w:rsidP="008D52AD">
      <w:pPr>
        <w:rPr>
          <w:bCs/>
          <w:sz w:val="24"/>
          <w:szCs w:val="24"/>
        </w:rPr>
      </w:pPr>
      <w:r w:rsidRPr="008D52AD">
        <w:rPr>
          <w:bCs/>
          <w:sz w:val="24"/>
          <w:szCs w:val="24"/>
        </w:rPr>
        <w:t xml:space="preserve">Система работы по сопровождению </w:t>
      </w:r>
      <w:r w:rsidR="000A552F" w:rsidRPr="000A552F">
        <w:rPr>
          <w:bCs/>
          <w:sz w:val="24"/>
          <w:szCs w:val="24"/>
        </w:rPr>
        <w:t xml:space="preserve">несовершеннолетних иностранных граждан </w:t>
      </w:r>
      <w:r w:rsidRPr="008D52AD">
        <w:rPr>
          <w:bCs/>
          <w:sz w:val="24"/>
          <w:szCs w:val="24"/>
        </w:rPr>
        <w:t>в рамках школы организуется по следующим направлениям:</w:t>
      </w:r>
    </w:p>
    <w:p w:rsidR="00296C18" w:rsidRPr="008D52AD" w:rsidRDefault="00296C18" w:rsidP="00EA4B16">
      <w:pPr>
        <w:pStyle w:val="ae"/>
        <w:numPr>
          <w:ilvl w:val="0"/>
          <w:numId w:val="10"/>
        </w:numPr>
        <w:rPr>
          <w:bCs/>
          <w:i/>
          <w:iCs/>
        </w:rPr>
      </w:pPr>
      <w:r w:rsidRPr="008D52AD">
        <w:rPr>
          <w:bCs/>
          <w:i/>
          <w:iCs/>
        </w:rPr>
        <w:t>социальное сопровождение</w:t>
      </w:r>
    </w:p>
    <w:p w:rsidR="00296C18" w:rsidRPr="008D52AD" w:rsidRDefault="00296C18" w:rsidP="00EA4B16">
      <w:pPr>
        <w:pStyle w:val="ae"/>
        <w:numPr>
          <w:ilvl w:val="0"/>
          <w:numId w:val="10"/>
        </w:numPr>
        <w:rPr>
          <w:bCs/>
          <w:i/>
          <w:iCs/>
        </w:rPr>
      </w:pPr>
      <w:r w:rsidRPr="008D52AD">
        <w:rPr>
          <w:bCs/>
          <w:i/>
          <w:iCs/>
        </w:rPr>
        <w:t>информационная деятельность</w:t>
      </w:r>
    </w:p>
    <w:p w:rsidR="00296C18" w:rsidRPr="008D52AD" w:rsidRDefault="00296C18" w:rsidP="00EA4B16">
      <w:pPr>
        <w:pStyle w:val="ae"/>
        <w:numPr>
          <w:ilvl w:val="0"/>
          <w:numId w:val="10"/>
        </w:numPr>
        <w:rPr>
          <w:bCs/>
          <w:i/>
          <w:iCs/>
        </w:rPr>
      </w:pPr>
      <w:r w:rsidRPr="008D52AD">
        <w:rPr>
          <w:bCs/>
          <w:i/>
          <w:iCs/>
        </w:rPr>
        <w:t>правовое просвещение</w:t>
      </w:r>
    </w:p>
    <w:p w:rsidR="00296C18" w:rsidRPr="008D52AD" w:rsidRDefault="00296C18" w:rsidP="00EA4B16">
      <w:pPr>
        <w:pStyle w:val="ae"/>
        <w:numPr>
          <w:ilvl w:val="0"/>
          <w:numId w:val="10"/>
        </w:numPr>
        <w:rPr>
          <w:bCs/>
          <w:i/>
          <w:iCs/>
        </w:rPr>
      </w:pPr>
      <w:r w:rsidRPr="008D52AD">
        <w:rPr>
          <w:bCs/>
          <w:i/>
          <w:iCs/>
        </w:rPr>
        <w:t>психологическое направление</w:t>
      </w:r>
    </w:p>
    <w:p w:rsidR="00F643EC" w:rsidRDefault="00296C18" w:rsidP="00F643EC">
      <w:pPr>
        <w:pStyle w:val="ae"/>
        <w:numPr>
          <w:ilvl w:val="0"/>
          <w:numId w:val="10"/>
        </w:numPr>
        <w:rPr>
          <w:bCs/>
          <w:i/>
          <w:iCs/>
        </w:rPr>
      </w:pPr>
      <w:r w:rsidRPr="008D52AD">
        <w:rPr>
          <w:bCs/>
          <w:i/>
          <w:iCs/>
        </w:rPr>
        <w:t>педагогическое направление</w:t>
      </w:r>
    </w:p>
    <w:p w:rsidR="00BF633B" w:rsidRDefault="00BF633B" w:rsidP="00BF633B">
      <w:pPr>
        <w:pStyle w:val="ae"/>
        <w:rPr>
          <w:bCs/>
          <w:i/>
          <w:iCs/>
        </w:rPr>
      </w:pPr>
    </w:p>
    <w:p w:rsidR="00BF633B" w:rsidRDefault="002611A2" w:rsidP="00BF633B">
      <w:pPr>
        <w:pStyle w:val="ae"/>
        <w:jc w:val="center"/>
        <w:rPr>
          <w:bCs/>
        </w:rPr>
      </w:pPr>
      <w:r w:rsidRPr="00BF633B">
        <w:rPr>
          <w:bCs/>
        </w:rPr>
        <w:t xml:space="preserve">Организация сопровождения </w:t>
      </w:r>
    </w:p>
    <w:p w:rsidR="00296C18" w:rsidRPr="00BF633B" w:rsidRDefault="00BF633B" w:rsidP="00BF633B">
      <w:pPr>
        <w:pStyle w:val="ae"/>
        <w:jc w:val="center"/>
        <w:rPr>
          <w:bCs/>
          <w:i/>
          <w:iCs/>
        </w:rPr>
      </w:pPr>
      <w:r w:rsidRPr="00BF633B">
        <w:rPr>
          <w:bCs/>
        </w:rPr>
        <w:t xml:space="preserve">несовершеннолетних иностранных граждан </w:t>
      </w:r>
      <w:r w:rsidR="002611A2" w:rsidRPr="00BF633B">
        <w:rPr>
          <w:bCs/>
        </w:rPr>
        <w:t>по направлениям</w:t>
      </w:r>
      <w:r>
        <w:rPr>
          <w:bCs/>
        </w:rPr>
        <w:t>: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426"/>
        <w:gridCol w:w="2126"/>
      </w:tblGrid>
      <w:tr w:rsidR="00C95E4B" w:rsidRPr="008D52AD" w:rsidTr="000A552F">
        <w:tc>
          <w:tcPr>
            <w:tcW w:w="9464" w:type="dxa"/>
            <w:gridSpan w:val="5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rPr>
                <w:i/>
                <w:iCs/>
              </w:rPr>
              <w:t>Социальное сопровождение</w:t>
            </w:r>
          </w:p>
        </w:tc>
      </w:tr>
      <w:tr w:rsidR="00C95E4B" w:rsidRPr="002611A2" w:rsidTr="001B2AED">
        <w:tc>
          <w:tcPr>
            <w:tcW w:w="3652" w:type="dxa"/>
          </w:tcPr>
          <w:p w:rsidR="00C95E4B" w:rsidRPr="002611A2" w:rsidRDefault="00C95E4B" w:rsidP="008D52AD">
            <w:pPr>
              <w:pStyle w:val="Default"/>
              <w:contextualSpacing/>
              <w:jc w:val="center"/>
              <w:rPr>
                <w:b/>
              </w:rPr>
            </w:pPr>
            <w:r w:rsidRPr="002611A2">
              <w:rPr>
                <w:b/>
              </w:rPr>
              <w:t xml:space="preserve">Мероприятия </w:t>
            </w:r>
          </w:p>
          <w:p w:rsidR="00C95E4B" w:rsidRPr="002611A2" w:rsidRDefault="00C95E4B" w:rsidP="008D52AD">
            <w:pPr>
              <w:pStyle w:val="Default"/>
              <w:contextualSpacing/>
              <w:jc w:val="center"/>
              <w:rPr>
                <w:b/>
              </w:rPr>
            </w:pPr>
            <w:r w:rsidRPr="002611A2">
              <w:rPr>
                <w:b/>
              </w:rPr>
              <w:t>(</w:t>
            </w:r>
            <w:r w:rsidR="00296C18" w:rsidRPr="002611A2">
              <w:rPr>
                <w:b/>
              </w:rPr>
              <w:t>содержание</w:t>
            </w:r>
            <w:r w:rsidRPr="002611A2">
              <w:rPr>
                <w:b/>
              </w:rPr>
              <w:t xml:space="preserve"> деятельности)</w:t>
            </w:r>
          </w:p>
        </w:tc>
        <w:tc>
          <w:tcPr>
            <w:tcW w:w="1985" w:type="dxa"/>
          </w:tcPr>
          <w:p w:rsidR="00C95E4B" w:rsidRPr="002611A2" w:rsidRDefault="00C95E4B" w:rsidP="008D52AD">
            <w:pPr>
              <w:pStyle w:val="Default"/>
              <w:contextualSpacing/>
              <w:jc w:val="center"/>
              <w:rPr>
                <w:b/>
              </w:rPr>
            </w:pPr>
            <w:r w:rsidRPr="002611A2">
              <w:rPr>
                <w:b/>
              </w:rPr>
              <w:t>Формы проведения</w:t>
            </w:r>
          </w:p>
        </w:tc>
        <w:tc>
          <w:tcPr>
            <w:tcW w:w="1701" w:type="dxa"/>
            <w:gridSpan w:val="2"/>
          </w:tcPr>
          <w:p w:rsidR="00C95E4B" w:rsidRPr="002611A2" w:rsidRDefault="00C95E4B" w:rsidP="008D52AD">
            <w:pPr>
              <w:pStyle w:val="Default"/>
              <w:contextualSpacing/>
              <w:jc w:val="center"/>
              <w:rPr>
                <w:b/>
              </w:rPr>
            </w:pPr>
            <w:r w:rsidRPr="002611A2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C95E4B" w:rsidRPr="002611A2" w:rsidRDefault="00C95E4B" w:rsidP="008D52AD">
            <w:pPr>
              <w:pStyle w:val="Default"/>
              <w:contextualSpacing/>
              <w:jc w:val="center"/>
              <w:rPr>
                <w:b/>
              </w:rPr>
            </w:pPr>
            <w:r w:rsidRPr="002611A2">
              <w:rPr>
                <w:b/>
              </w:rPr>
              <w:t>Ответственные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Соци</w:t>
            </w:r>
            <w:r w:rsidRPr="008D52AD">
              <w:softHyphen/>
              <w:t>альная диагностика (обследование социально – бытовых условий, материального положения и т.д.)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Анкетирование</w:t>
            </w:r>
          </w:p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Посещение семей</w:t>
            </w:r>
          </w:p>
        </w:tc>
        <w:tc>
          <w:tcPr>
            <w:tcW w:w="1701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По мере поступления в школу</w:t>
            </w:r>
          </w:p>
        </w:tc>
        <w:tc>
          <w:tcPr>
            <w:tcW w:w="2126" w:type="dxa"/>
          </w:tcPr>
          <w:p w:rsidR="000A552F" w:rsidRDefault="000A552F" w:rsidP="0042292E">
            <w:pPr>
              <w:pStyle w:val="Default"/>
              <w:contextualSpacing/>
            </w:pPr>
          </w:p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классные руководители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Консультирование по вопросам организации социальной поддержки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Беседа</w:t>
            </w:r>
          </w:p>
        </w:tc>
        <w:tc>
          <w:tcPr>
            <w:tcW w:w="1701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В течение учебного года</w:t>
            </w:r>
          </w:p>
        </w:tc>
        <w:tc>
          <w:tcPr>
            <w:tcW w:w="2126" w:type="dxa"/>
          </w:tcPr>
          <w:p w:rsidR="00C95E4B" w:rsidRPr="008D52AD" w:rsidRDefault="00C95E4B" w:rsidP="0042292E">
            <w:pPr>
              <w:pStyle w:val="Default"/>
              <w:contextualSpacing/>
            </w:pPr>
            <w:r w:rsidRPr="008D52AD">
              <w:t xml:space="preserve"> классные руководители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Выявле</w:t>
            </w:r>
            <w:r w:rsidRPr="008D52AD">
              <w:softHyphen/>
              <w:t>ние учащихся с девиантным поведением из числа мигрантов и асоциальных семей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Наблюдение</w:t>
            </w:r>
          </w:p>
        </w:tc>
        <w:tc>
          <w:tcPr>
            <w:tcW w:w="1701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В течение учебного года</w:t>
            </w:r>
          </w:p>
        </w:tc>
        <w:tc>
          <w:tcPr>
            <w:tcW w:w="2126" w:type="dxa"/>
          </w:tcPr>
          <w:p w:rsidR="00C95E4B" w:rsidRPr="008D52AD" w:rsidRDefault="00C95E4B" w:rsidP="0042292E">
            <w:pPr>
              <w:pStyle w:val="Default"/>
              <w:contextualSpacing/>
            </w:pPr>
            <w:r w:rsidRPr="008D52AD">
              <w:t>классные руководители</w:t>
            </w:r>
          </w:p>
        </w:tc>
      </w:tr>
      <w:tr w:rsidR="00C95E4B" w:rsidRPr="008D52AD" w:rsidTr="000A552F">
        <w:tc>
          <w:tcPr>
            <w:tcW w:w="9464" w:type="dxa"/>
            <w:gridSpan w:val="5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rPr>
                <w:i/>
                <w:iCs/>
              </w:rPr>
              <w:t>Информационная деятельность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 xml:space="preserve">Информирование родителей (законных представителей) об организации образовательного процесса школы, о системе дополнительного образования города, о мерах социальной поддержки 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Беседа, информационные буклеты</w:t>
            </w:r>
          </w:p>
        </w:tc>
        <w:tc>
          <w:tcPr>
            <w:tcW w:w="1701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В течение учебного года</w:t>
            </w:r>
          </w:p>
        </w:tc>
        <w:tc>
          <w:tcPr>
            <w:tcW w:w="2126" w:type="dxa"/>
          </w:tcPr>
          <w:p w:rsidR="00C95E4B" w:rsidRPr="008D52AD" w:rsidRDefault="00C95E4B" w:rsidP="0042292E">
            <w:pPr>
              <w:pStyle w:val="Default"/>
              <w:contextualSpacing/>
            </w:pPr>
            <w:r w:rsidRPr="008D52AD">
              <w:t xml:space="preserve"> классные руководители</w:t>
            </w:r>
          </w:p>
        </w:tc>
      </w:tr>
      <w:tr w:rsidR="00C95E4B" w:rsidRPr="008D52AD" w:rsidTr="000A552F">
        <w:tc>
          <w:tcPr>
            <w:tcW w:w="9464" w:type="dxa"/>
            <w:gridSpan w:val="5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rPr>
                <w:i/>
                <w:iCs/>
              </w:rPr>
              <w:t>Правовое просвещение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Организация профилактических мероприятий по вопросам: жестокого обращения с детьми, употребления ПАВ и наркотических средств, предупреждение дорожно – транспортного травматизма и т.д.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 xml:space="preserve">Лекции, </w:t>
            </w:r>
            <w:r w:rsidR="003A1B53">
              <w:t xml:space="preserve">инструктажи, </w:t>
            </w:r>
            <w:r w:rsidRPr="008D52AD">
              <w:t>беседы, конкурсы, акции</w:t>
            </w:r>
          </w:p>
          <w:p w:rsidR="00C95E4B" w:rsidRPr="008D52AD" w:rsidRDefault="00C95E4B" w:rsidP="008D52AD">
            <w:pPr>
              <w:pStyle w:val="Default"/>
              <w:contextualSpacing/>
            </w:pPr>
          </w:p>
        </w:tc>
        <w:tc>
          <w:tcPr>
            <w:tcW w:w="1701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В течение учебного года</w:t>
            </w:r>
          </w:p>
        </w:tc>
        <w:tc>
          <w:tcPr>
            <w:tcW w:w="2126" w:type="dxa"/>
          </w:tcPr>
          <w:p w:rsidR="00C95E4B" w:rsidRPr="008D52AD" w:rsidRDefault="00C95E4B" w:rsidP="0042292E">
            <w:pPr>
              <w:pStyle w:val="Default"/>
              <w:contextualSpacing/>
            </w:pPr>
            <w:r w:rsidRPr="008D52AD">
              <w:t xml:space="preserve"> классные руководители, специалисты органов системы профилактики, медицинские работники</w:t>
            </w:r>
          </w:p>
        </w:tc>
      </w:tr>
      <w:tr w:rsidR="00C95E4B" w:rsidRPr="008D52AD" w:rsidTr="000A552F">
        <w:tc>
          <w:tcPr>
            <w:tcW w:w="9464" w:type="dxa"/>
            <w:gridSpan w:val="5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rPr>
                <w:i/>
                <w:iCs/>
              </w:rPr>
              <w:t>Психологическое направление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 xml:space="preserve">Мониторинг личностного </w:t>
            </w:r>
            <w:r w:rsidR="003A1B53">
              <w:t xml:space="preserve">и интеллектуального </w:t>
            </w:r>
            <w:r w:rsidRPr="008D52AD">
              <w:t>развития ребенка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Диагностика</w:t>
            </w:r>
          </w:p>
        </w:tc>
        <w:tc>
          <w:tcPr>
            <w:tcW w:w="1701" w:type="dxa"/>
            <w:gridSpan w:val="2"/>
          </w:tcPr>
          <w:p w:rsidR="00C95E4B" w:rsidRPr="008D52AD" w:rsidRDefault="003A1B53" w:rsidP="008D52AD">
            <w:pPr>
              <w:pStyle w:val="Default"/>
              <w:contextualSpacing/>
              <w:jc w:val="center"/>
            </w:pPr>
            <w:r>
              <w:t>При поступлении ребенка в школу</w:t>
            </w:r>
            <w:r w:rsidR="00C95E4B" w:rsidRPr="008D52AD">
              <w:t>, в ходе реализации индивидуальной программы сопровождения</w:t>
            </w:r>
          </w:p>
        </w:tc>
        <w:tc>
          <w:tcPr>
            <w:tcW w:w="2126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Педагог</w:t>
            </w:r>
            <w:r w:rsidR="00375837">
              <w:t>и</w:t>
            </w:r>
            <w:r w:rsidRPr="008D52AD">
              <w:t xml:space="preserve"> </w:t>
            </w:r>
            <w:r w:rsidR="002611A2">
              <w:t>–</w:t>
            </w:r>
            <w:r w:rsidRPr="008D52AD">
              <w:t>психолог</w:t>
            </w:r>
            <w:r w:rsidR="00375837">
              <w:t>и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lastRenderedPageBreak/>
              <w:t xml:space="preserve">Определения уровня психо </w:t>
            </w:r>
            <w:r w:rsidR="002611A2">
              <w:t>–</w:t>
            </w:r>
            <w:r w:rsidRPr="008D52AD">
              <w:t xml:space="preserve"> эмоционального состояния, адаптации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Диагностика</w:t>
            </w:r>
          </w:p>
        </w:tc>
        <w:tc>
          <w:tcPr>
            <w:tcW w:w="1701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При поступлении ребенка в ОО, по итогам реализации индивидуальной программы сопровождения</w:t>
            </w:r>
          </w:p>
        </w:tc>
        <w:tc>
          <w:tcPr>
            <w:tcW w:w="2126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Педагог</w:t>
            </w:r>
            <w:r w:rsidR="00375837">
              <w:t>и</w:t>
            </w:r>
            <w:r w:rsidRPr="008D52AD">
              <w:t xml:space="preserve"> </w:t>
            </w:r>
            <w:r w:rsidR="002611A2">
              <w:t>–</w:t>
            </w:r>
            <w:r w:rsidRPr="008D52AD">
              <w:t>психолог</w:t>
            </w:r>
            <w:r w:rsidR="00375837">
              <w:t>и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Психологическое консультирование родителей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Беседа</w:t>
            </w:r>
            <w:r w:rsidR="001B2AED">
              <w:t>, индивидуальная консультаци</w:t>
            </w:r>
            <w:r w:rsidR="00375837">
              <w:t>и</w:t>
            </w:r>
          </w:p>
        </w:tc>
        <w:tc>
          <w:tcPr>
            <w:tcW w:w="1701" w:type="dxa"/>
            <w:gridSpan w:val="2"/>
          </w:tcPr>
          <w:p w:rsidR="00C95E4B" w:rsidRPr="008D52AD" w:rsidRDefault="00C95E4B" w:rsidP="001B2AED">
            <w:pPr>
              <w:contextualSpacing/>
              <w:jc w:val="center"/>
              <w:rPr>
                <w:sz w:val="24"/>
                <w:szCs w:val="24"/>
              </w:rPr>
            </w:pPr>
            <w:r w:rsidRPr="008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Педагог</w:t>
            </w:r>
            <w:r w:rsidR="00375837">
              <w:t>и</w:t>
            </w:r>
            <w:r w:rsidRPr="008D52AD">
              <w:t xml:space="preserve"> </w:t>
            </w:r>
            <w:r w:rsidR="002611A2">
              <w:t>–</w:t>
            </w:r>
            <w:r w:rsidRPr="008D52AD">
              <w:t>психолог</w:t>
            </w:r>
            <w:r w:rsidR="00375837">
              <w:t>и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Психологическая коррекция и помощь в социальной адаптации</w:t>
            </w:r>
          </w:p>
        </w:tc>
        <w:tc>
          <w:tcPr>
            <w:tcW w:w="1985" w:type="dxa"/>
          </w:tcPr>
          <w:p w:rsidR="00C95E4B" w:rsidRPr="008D52AD" w:rsidRDefault="001B2AED" w:rsidP="008D52AD">
            <w:pPr>
              <w:pStyle w:val="Default"/>
              <w:contextualSpacing/>
              <w:jc w:val="center"/>
            </w:pPr>
            <w:r>
              <w:t>Беседа, развивающее занятие</w:t>
            </w:r>
          </w:p>
        </w:tc>
        <w:tc>
          <w:tcPr>
            <w:tcW w:w="1701" w:type="dxa"/>
            <w:gridSpan w:val="2"/>
          </w:tcPr>
          <w:p w:rsidR="00C95E4B" w:rsidRPr="008D52AD" w:rsidRDefault="00C95E4B" w:rsidP="001B2AED">
            <w:pPr>
              <w:contextualSpacing/>
              <w:jc w:val="center"/>
              <w:rPr>
                <w:sz w:val="24"/>
                <w:szCs w:val="24"/>
              </w:rPr>
            </w:pPr>
            <w:r w:rsidRPr="008D52A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Педагог</w:t>
            </w:r>
            <w:r w:rsidR="00375837">
              <w:t>и</w:t>
            </w:r>
            <w:r w:rsidRPr="008D52AD">
              <w:t xml:space="preserve"> </w:t>
            </w:r>
            <w:r w:rsidR="002611A2">
              <w:t>–</w:t>
            </w:r>
            <w:r w:rsidRPr="008D52AD">
              <w:t>психолог</w:t>
            </w:r>
            <w:r w:rsidR="00375837">
              <w:t>и</w:t>
            </w:r>
          </w:p>
        </w:tc>
      </w:tr>
      <w:tr w:rsidR="00C95E4B" w:rsidRPr="008D52AD" w:rsidTr="000A552F">
        <w:tc>
          <w:tcPr>
            <w:tcW w:w="9464" w:type="dxa"/>
            <w:gridSpan w:val="5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rPr>
                <w:i/>
                <w:iCs/>
              </w:rPr>
              <w:t>Педагогическое направление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Изучение интересов, способностей, достижений учащегося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Анкетирование, собеседование, портфолио</w:t>
            </w:r>
          </w:p>
        </w:tc>
        <w:tc>
          <w:tcPr>
            <w:tcW w:w="127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При поступлении в школу</w:t>
            </w:r>
          </w:p>
        </w:tc>
        <w:tc>
          <w:tcPr>
            <w:tcW w:w="2552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 xml:space="preserve">Классные руководители, </w:t>
            </w:r>
            <w:r w:rsidR="00BF633B">
              <w:t>педагог</w:t>
            </w:r>
            <w:r w:rsidR="00375837">
              <w:t>и</w:t>
            </w:r>
            <w:r w:rsidR="00BF633B">
              <w:t>-</w:t>
            </w:r>
            <w:r w:rsidRPr="008D52AD">
              <w:t>психолог</w:t>
            </w:r>
            <w:r w:rsidR="00375837">
              <w:t>и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Ознакомление учащегося с образовательно –воспитательным пространством школы и города для реализации способностей и интересов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Беседа, презентация</w:t>
            </w:r>
          </w:p>
        </w:tc>
        <w:tc>
          <w:tcPr>
            <w:tcW w:w="127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При поступлении в школу, в течение года</w:t>
            </w:r>
          </w:p>
        </w:tc>
        <w:tc>
          <w:tcPr>
            <w:tcW w:w="2552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Классные руководители, педагоги дополнительного образования</w:t>
            </w:r>
          </w:p>
        </w:tc>
      </w:tr>
      <w:tr w:rsidR="00C95E4B" w:rsidRPr="008D52AD" w:rsidTr="001B2AED">
        <w:tc>
          <w:tcPr>
            <w:tcW w:w="3652" w:type="dxa"/>
          </w:tcPr>
          <w:p w:rsidR="000A552F" w:rsidRDefault="00C95E4B" w:rsidP="008D52AD">
            <w:pPr>
              <w:pStyle w:val="Default"/>
              <w:contextualSpacing/>
              <w:jc w:val="center"/>
            </w:pPr>
            <w:r w:rsidRPr="008D52AD">
              <w:t>Организация интенсивного изучения  русского языка</w:t>
            </w:r>
          </w:p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 xml:space="preserve"> (при необходимости)</w:t>
            </w:r>
          </w:p>
        </w:tc>
        <w:tc>
          <w:tcPr>
            <w:tcW w:w="1985" w:type="dxa"/>
          </w:tcPr>
          <w:p w:rsidR="00C95E4B" w:rsidRPr="008D52AD" w:rsidRDefault="00C95E4B" w:rsidP="001B2AED">
            <w:pPr>
              <w:pStyle w:val="Default"/>
              <w:contextualSpacing/>
              <w:jc w:val="center"/>
            </w:pPr>
            <w:r w:rsidRPr="008D52AD">
              <w:t>Индивидуальная работа на уроках, ин</w:t>
            </w:r>
            <w:r w:rsidR="001B2AED">
              <w:t>дивидуальные внеурочные занятия</w:t>
            </w:r>
          </w:p>
        </w:tc>
        <w:tc>
          <w:tcPr>
            <w:tcW w:w="127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 xml:space="preserve">Классные руководители, педагоги </w:t>
            </w:r>
            <w:r w:rsidR="002611A2">
              <w:t>–</w:t>
            </w:r>
            <w:r w:rsidRPr="008D52AD">
              <w:t xml:space="preserve"> предметники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Вкл</w:t>
            </w:r>
            <w:r w:rsidR="001B2AED">
              <w:t>ючение учащихся в мероприятия школы</w:t>
            </w:r>
            <w:r w:rsidRPr="008D52AD">
              <w:t xml:space="preserve"> согласно плану воспитательной работы</w:t>
            </w:r>
          </w:p>
        </w:tc>
        <w:tc>
          <w:tcPr>
            <w:tcW w:w="1985" w:type="dxa"/>
          </w:tcPr>
          <w:p w:rsidR="00C95E4B" w:rsidRPr="008D52AD" w:rsidRDefault="001B2AED" w:rsidP="008D52AD">
            <w:pPr>
              <w:pStyle w:val="Default"/>
              <w:contextualSpacing/>
              <w:jc w:val="center"/>
            </w:pPr>
            <w:r>
              <w:t>Акции, конкурсы, праздники и т.д.</w:t>
            </w:r>
          </w:p>
        </w:tc>
        <w:tc>
          <w:tcPr>
            <w:tcW w:w="127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 xml:space="preserve">Заместитель директора по </w:t>
            </w:r>
            <w:r w:rsidR="0042292E">
              <w:t>У</w:t>
            </w:r>
            <w:r w:rsidRPr="008D52AD">
              <w:t>ВР,  классные руководители</w:t>
            </w:r>
          </w:p>
        </w:tc>
      </w:tr>
      <w:tr w:rsidR="00C95E4B" w:rsidRPr="008D52AD" w:rsidTr="001B2AED">
        <w:tc>
          <w:tcPr>
            <w:tcW w:w="3652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Мониторинг успешности освоения ООП</w:t>
            </w:r>
          </w:p>
        </w:tc>
        <w:tc>
          <w:tcPr>
            <w:tcW w:w="198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Текущий контроль, промежуточная аттестация</w:t>
            </w:r>
          </w:p>
        </w:tc>
        <w:tc>
          <w:tcPr>
            <w:tcW w:w="1275" w:type="dxa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95E4B" w:rsidRPr="008D52AD" w:rsidRDefault="00C95E4B" w:rsidP="008D52AD">
            <w:pPr>
              <w:pStyle w:val="Default"/>
              <w:contextualSpacing/>
              <w:jc w:val="center"/>
            </w:pPr>
            <w:r w:rsidRPr="008D52AD">
              <w:t>Заместители директора</w:t>
            </w:r>
            <w:r w:rsidR="00BF633B">
              <w:t xml:space="preserve"> по УВР</w:t>
            </w:r>
            <w:r w:rsidRPr="008D52AD">
              <w:t>,  классные руководители</w:t>
            </w:r>
          </w:p>
        </w:tc>
      </w:tr>
    </w:tbl>
    <w:p w:rsidR="00C2236C" w:rsidRDefault="00C2236C">
      <w:pPr>
        <w:rPr>
          <w:sz w:val="28"/>
          <w:szCs w:val="28"/>
        </w:rPr>
      </w:pPr>
    </w:p>
    <w:p w:rsidR="00C95E4B" w:rsidRDefault="00296C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6C18" w:rsidRPr="002611A2" w:rsidRDefault="00C2236C" w:rsidP="001B2AED">
      <w:pPr>
        <w:pStyle w:val="af2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2611A2">
        <w:rPr>
          <w:b/>
        </w:rPr>
        <w:lastRenderedPageBreak/>
        <w:t>ЦИКЛОГРАММА ДЕЯТЕЛЬНОСТИ ПО СОПРОВОЖДЕНИЮ</w:t>
      </w:r>
      <w:r w:rsidR="000A552F" w:rsidRPr="000A552F">
        <w:t xml:space="preserve"> </w:t>
      </w:r>
      <w:r w:rsidR="001B2AED">
        <w:t xml:space="preserve"> </w:t>
      </w:r>
      <w:r w:rsidR="000A552F" w:rsidRPr="000A552F">
        <w:rPr>
          <w:b/>
        </w:rPr>
        <w:t>НЕСОВЕРШЕННОЛЕТНИХ ИНОСТРАННЫХ ГРАЖДАН</w:t>
      </w:r>
    </w:p>
    <w:p w:rsidR="002611A2" w:rsidRPr="002611A2" w:rsidRDefault="002611A2" w:rsidP="002611A2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</w:rPr>
      </w:pPr>
    </w:p>
    <w:p w:rsidR="00EF257A" w:rsidRPr="002611A2" w:rsidRDefault="001B2AED" w:rsidP="002611A2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>
        <w:t>Деятельность общеобразовательной организации</w:t>
      </w:r>
      <w:r w:rsidR="00501A7D" w:rsidRPr="002611A2">
        <w:t xml:space="preserve"> по сопровождению процесса адаптации </w:t>
      </w:r>
      <w:r w:rsidR="007A16BA" w:rsidRPr="007A16BA">
        <w:t xml:space="preserve">несовершеннолетних иностранных </w:t>
      </w:r>
      <w:r w:rsidR="00501A7D" w:rsidRPr="002611A2">
        <w:t xml:space="preserve">в социокультурную среду включает в себя </w:t>
      </w:r>
      <w:r w:rsidR="00EF257A" w:rsidRPr="002611A2">
        <w:t xml:space="preserve">3 этапа: диагностический, </w:t>
      </w:r>
      <w:r w:rsidR="00501A7D" w:rsidRPr="002611A2">
        <w:t>об</w:t>
      </w:r>
      <w:r w:rsidR="00FF4669" w:rsidRPr="002611A2">
        <w:t>разовательно</w:t>
      </w:r>
      <w:r w:rsidR="00EF257A" w:rsidRPr="002611A2">
        <w:t>-развивающий, коррекционный</w:t>
      </w:r>
      <w:r>
        <w:t>.</w:t>
      </w:r>
    </w:p>
    <w:p w:rsidR="00501A7D" w:rsidRPr="002611A2" w:rsidRDefault="001B2AED" w:rsidP="002611A2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>
        <w:t>До начала организации работы</w:t>
      </w:r>
      <w:r w:rsidR="00FF4669" w:rsidRPr="002611A2">
        <w:t xml:space="preserve"> по сопровождению ребёнка осуществляется ряд процедурных мероприятий:</w:t>
      </w:r>
    </w:p>
    <w:p w:rsidR="00FF4669" w:rsidRPr="002611A2" w:rsidRDefault="00FF4669" w:rsidP="002611A2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2611A2">
        <w:t xml:space="preserve">- </w:t>
      </w:r>
      <w:r w:rsidRPr="002611A2">
        <w:rPr>
          <w:i/>
        </w:rPr>
        <w:t>зачисление в ОО</w:t>
      </w:r>
      <w:r w:rsidRPr="002611A2">
        <w:t xml:space="preserve"> (приём заявления и пакета необходимых документов в соответствии с приказом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образования»)</w:t>
      </w:r>
      <w:r w:rsidR="001B2AED">
        <w:t>,</w:t>
      </w:r>
      <w:r w:rsidRPr="002611A2">
        <w:t xml:space="preserve"> </w:t>
      </w:r>
    </w:p>
    <w:p w:rsidR="00FF4669" w:rsidRPr="002611A2" w:rsidRDefault="00FF4669" w:rsidP="002611A2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2611A2">
        <w:t xml:space="preserve">- </w:t>
      </w:r>
      <w:r w:rsidRPr="002611A2">
        <w:rPr>
          <w:i/>
        </w:rPr>
        <w:t>перевод отметок</w:t>
      </w:r>
      <w:r w:rsidRPr="002611A2">
        <w:t>, полученных в период обучения ребёнка в другом государстве в действующую систему оценивания (согласно письма Международного департамента Министерства образования и науки Российской Федерации от 4 сентября 2013 г. № 16-11204 «О соответствии оценок»)</w:t>
      </w:r>
      <w:r w:rsidR="001B2AED">
        <w:t>.</w:t>
      </w:r>
    </w:p>
    <w:p w:rsidR="002611A2" w:rsidRDefault="002611A2" w:rsidP="002611A2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right"/>
      </w:pPr>
    </w:p>
    <w:p w:rsidR="00FF4669" w:rsidRPr="002611A2" w:rsidRDefault="001B2AED" w:rsidP="00BF633B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center"/>
      </w:pPr>
      <w:r>
        <w:t>Циклограмма деятельности общеобразовательной организации</w:t>
      </w:r>
      <w:r w:rsidR="002611A2" w:rsidRPr="002611A2">
        <w:t xml:space="preserve"> по сопровождению</w:t>
      </w:r>
      <w:r w:rsidR="00BF633B" w:rsidRPr="00BF633B">
        <w:t xml:space="preserve"> несовершеннолетних иностранных граждан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509"/>
        <w:gridCol w:w="2168"/>
        <w:gridCol w:w="2463"/>
        <w:gridCol w:w="1985"/>
      </w:tblGrid>
      <w:tr w:rsidR="001B2AED" w:rsidRPr="00DE703C" w:rsidTr="00777F6A">
        <w:tc>
          <w:tcPr>
            <w:tcW w:w="445" w:type="dxa"/>
          </w:tcPr>
          <w:p w:rsidR="00501A7D" w:rsidRPr="00DE703C" w:rsidRDefault="00501A7D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№</w:t>
            </w:r>
          </w:p>
        </w:tc>
        <w:tc>
          <w:tcPr>
            <w:tcW w:w="2509" w:type="dxa"/>
          </w:tcPr>
          <w:p w:rsidR="00501A7D" w:rsidRPr="00DE703C" w:rsidRDefault="00501A7D" w:rsidP="00501A7D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DE703C">
              <w:t>Мероприятие</w:t>
            </w:r>
          </w:p>
        </w:tc>
        <w:tc>
          <w:tcPr>
            <w:tcW w:w="2168" w:type="dxa"/>
          </w:tcPr>
          <w:p w:rsidR="00501A7D" w:rsidRPr="00DE703C" w:rsidRDefault="00501A7D" w:rsidP="00501A7D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DE703C">
              <w:t>Цель</w:t>
            </w:r>
          </w:p>
        </w:tc>
        <w:tc>
          <w:tcPr>
            <w:tcW w:w="2463" w:type="dxa"/>
          </w:tcPr>
          <w:p w:rsidR="00501A7D" w:rsidRPr="00DE703C" w:rsidRDefault="00501A7D" w:rsidP="00501A7D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DE703C">
              <w:t>Сроки</w:t>
            </w:r>
          </w:p>
        </w:tc>
        <w:tc>
          <w:tcPr>
            <w:tcW w:w="1985" w:type="dxa"/>
          </w:tcPr>
          <w:p w:rsidR="00501A7D" w:rsidRPr="00DE703C" w:rsidRDefault="00501A7D" w:rsidP="00501A7D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DE703C">
              <w:t>Ответственные</w:t>
            </w:r>
          </w:p>
        </w:tc>
      </w:tr>
      <w:tr w:rsidR="00FF4669" w:rsidRPr="00DE703C" w:rsidTr="00777F6A">
        <w:tc>
          <w:tcPr>
            <w:tcW w:w="9570" w:type="dxa"/>
            <w:gridSpan w:val="5"/>
          </w:tcPr>
          <w:p w:rsidR="00FF4669" w:rsidRPr="00DE703C" w:rsidRDefault="00FF4669" w:rsidP="00501A7D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DE703C">
              <w:t>Диагностический</w:t>
            </w:r>
          </w:p>
        </w:tc>
      </w:tr>
      <w:tr w:rsidR="001B2AED" w:rsidRPr="00DE703C" w:rsidTr="00777F6A">
        <w:tc>
          <w:tcPr>
            <w:tcW w:w="445" w:type="dxa"/>
          </w:tcPr>
          <w:p w:rsidR="00501A7D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2509" w:type="dxa"/>
          </w:tcPr>
          <w:p w:rsidR="00501A7D" w:rsidRPr="00DE703C" w:rsidRDefault="00DE703C" w:rsidP="001B2AED">
            <w:pPr>
              <w:rPr>
                <w:sz w:val="24"/>
                <w:szCs w:val="24"/>
              </w:rPr>
            </w:pPr>
            <w:r w:rsidRPr="00DE703C">
              <w:rPr>
                <w:bCs/>
                <w:sz w:val="24"/>
                <w:szCs w:val="24"/>
              </w:rPr>
              <w:t>Диагностика уровня владения русским языком</w:t>
            </w:r>
          </w:p>
        </w:tc>
        <w:tc>
          <w:tcPr>
            <w:tcW w:w="2168" w:type="dxa"/>
          </w:tcPr>
          <w:p w:rsidR="00501A7D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Выявление уровня владения русским языком как средством коммуникации</w:t>
            </w:r>
          </w:p>
        </w:tc>
        <w:tc>
          <w:tcPr>
            <w:tcW w:w="2463" w:type="dxa"/>
          </w:tcPr>
          <w:p w:rsidR="00501A7D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Пер</w:t>
            </w:r>
            <w:r w:rsidR="001B2AED">
              <w:t>вая неделя с начала обучения в общеобразовательной организации</w:t>
            </w:r>
          </w:p>
        </w:tc>
        <w:tc>
          <w:tcPr>
            <w:tcW w:w="1985" w:type="dxa"/>
          </w:tcPr>
          <w:p w:rsidR="00501A7D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Учителя русского языка</w:t>
            </w:r>
          </w:p>
        </w:tc>
      </w:tr>
      <w:tr w:rsidR="001B2AED" w:rsidRPr="00DE703C" w:rsidTr="00777F6A">
        <w:tc>
          <w:tcPr>
            <w:tcW w:w="445" w:type="dxa"/>
          </w:tcPr>
          <w:p w:rsidR="00501A7D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2</w:t>
            </w:r>
          </w:p>
        </w:tc>
        <w:tc>
          <w:tcPr>
            <w:tcW w:w="2509" w:type="dxa"/>
          </w:tcPr>
          <w:p w:rsidR="00501A7D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Обследование социально – бытовых условий, материального положения</w:t>
            </w:r>
          </w:p>
        </w:tc>
        <w:tc>
          <w:tcPr>
            <w:tcW w:w="2168" w:type="dxa"/>
          </w:tcPr>
          <w:p w:rsidR="00501A7D" w:rsidRPr="00DE703C" w:rsidRDefault="00DE703C" w:rsidP="00EA5A61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О</w:t>
            </w:r>
            <w:r w:rsidR="00EA5A61">
              <w:t xml:space="preserve">пределение </w:t>
            </w:r>
            <w:r w:rsidRPr="00DE703C">
              <w:t xml:space="preserve">уровня социального и материального положения семьи учащегося </w:t>
            </w:r>
          </w:p>
        </w:tc>
        <w:tc>
          <w:tcPr>
            <w:tcW w:w="2463" w:type="dxa"/>
          </w:tcPr>
          <w:p w:rsidR="00501A7D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Первая</w:t>
            </w:r>
            <w:r w:rsidR="001B2AED">
              <w:t xml:space="preserve"> неделя с начала обучения в </w:t>
            </w:r>
            <w:r w:rsidR="001B2AED" w:rsidRPr="001B2AED">
              <w:t>общеобразовательной организации</w:t>
            </w:r>
          </w:p>
        </w:tc>
        <w:tc>
          <w:tcPr>
            <w:tcW w:w="1985" w:type="dxa"/>
          </w:tcPr>
          <w:p w:rsidR="00501A7D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классные руководители</w:t>
            </w:r>
          </w:p>
        </w:tc>
      </w:tr>
      <w:tr w:rsidR="001B2AED" w:rsidRPr="00DE703C" w:rsidTr="00777F6A">
        <w:tc>
          <w:tcPr>
            <w:tcW w:w="445" w:type="dxa"/>
          </w:tcPr>
          <w:p w:rsidR="00DE703C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3</w:t>
            </w:r>
          </w:p>
        </w:tc>
        <w:tc>
          <w:tcPr>
            <w:tcW w:w="2509" w:type="dxa"/>
          </w:tcPr>
          <w:p w:rsidR="00DE703C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 xml:space="preserve">Диагностика </w:t>
            </w:r>
            <w:r w:rsidR="001B2AED">
              <w:t xml:space="preserve">интеллектуального и </w:t>
            </w:r>
            <w:r w:rsidRPr="00DE703C">
              <w:t>личностного развития ребенка</w:t>
            </w:r>
          </w:p>
        </w:tc>
        <w:tc>
          <w:tcPr>
            <w:tcW w:w="2168" w:type="dxa"/>
          </w:tcPr>
          <w:p w:rsid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Определен</w:t>
            </w:r>
            <w:r w:rsidR="00EA5A61">
              <w:t xml:space="preserve">ие </w:t>
            </w:r>
            <w:r w:rsidRPr="00DE703C">
              <w:t xml:space="preserve">уровня </w:t>
            </w:r>
            <w:r w:rsidR="001B2AED">
              <w:t xml:space="preserve">интеллектуального развития и </w:t>
            </w:r>
            <w:r w:rsidRPr="00DE703C">
              <w:t>психо - эмоционального состояния, адаптации</w:t>
            </w:r>
          </w:p>
          <w:p w:rsidR="00057223" w:rsidRPr="00DE703C" w:rsidRDefault="00057223" w:rsidP="00057223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296C18">
              <w:t>Выявле</w:t>
            </w:r>
            <w:r w:rsidRPr="00296C18">
              <w:softHyphen/>
              <w:t xml:space="preserve">ние учащихся с девиантным поведением </w:t>
            </w:r>
          </w:p>
        </w:tc>
        <w:tc>
          <w:tcPr>
            <w:tcW w:w="2463" w:type="dxa"/>
          </w:tcPr>
          <w:p w:rsidR="00DE703C" w:rsidRPr="00DE703C" w:rsidRDefault="00DE703C" w:rsidP="001B2AE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 xml:space="preserve">Первая - вторая неделя с начала обучения в </w:t>
            </w:r>
            <w:r w:rsidR="001B2AED" w:rsidRPr="001B2AED">
              <w:t>общеобразовательной организации</w:t>
            </w:r>
          </w:p>
        </w:tc>
        <w:tc>
          <w:tcPr>
            <w:tcW w:w="1985" w:type="dxa"/>
          </w:tcPr>
          <w:p w:rsidR="00DE703C" w:rsidRPr="00DE703C" w:rsidRDefault="0005722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296C18">
              <w:t xml:space="preserve"> педагог - психолог, классные руководители</w:t>
            </w:r>
          </w:p>
        </w:tc>
      </w:tr>
      <w:tr w:rsidR="001B2AED" w:rsidRPr="00DE703C" w:rsidTr="00777F6A">
        <w:tc>
          <w:tcPr>
            <w:tcW w:w="445" w:type="dxa"/>
          </w:tcPr>
          <w:p w:rsidR="00DE703C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4</w:t>
            </w:r>
          </w:p>
        </w:tc>
        <w:tc>
          <w:tcPr>
            <w:tcW w:w="2509" w:type="dxa"/>
          </w:tcPr>
          <w:p w:rsidR="00DE703C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Изучение интересов, способностей, достижений учащегося</w:t>
            </w:r>
          </w:p>
        </w:tc>
        <w:tc>
          <w:tcPr>
            <w:tcW w:w="2168" w:type="dxa"/>
          </w:tcPr>
          <w:p w:rsidR="00DE703C" w:rsidRPr="00DE703C" w:rsidRDefault="00DE703C" w:rsidP="00DE703C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 xml:space="preserve">Определение личностного потенциала школьника </w:t>
            </w:r>
          </w:p>
        </w:tc>
        <w:tc>
          <w:tcPr>
            <w:tcW w:w="2463" w:type="dxa"/>
          </w:tcPr>
          <w:p w:rsidR="00DE703C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>Втор</w:t>
            </w:r>
            <w:r w:rsidR="00777F6A">
              <w:t xml:space="preserve">ая неделя с начала обучения в </w:t>
            </w:r>
            <w:r w:rsidR="00777F6A" w:rsidRPr="00777F6A">
              <w:t>общеобразовательной организации</w:t>
            </w:r>
          </w:p>
        </w:tc>
        <w:tc>
          <w:tcPr>
            <w:tcW w:w="1985" w:type="dxa"/>
          </w:tcPr>
          <w:p w:rsidR="00DE703C" w:rsidRPr="00DE703C" w:rsidRDefault="00DE703C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DE703C">
              <w:t xml:space="preserve">Классные руководители, </w:t>
            </w:r>
            <w:r w:rsidR="001B2AED">
              <w:t>педагог-</w:t>
            </w:r>
            <w:r w:rsidRPr="00DE703C">
              <w:t>психолог</w:t>
            </w:r>
          </w:p>
        </w:tc>
      </w:tr>
      <w:tr w:rsidR="001B2AED" w:rsidRPr="00DE703C" w:rsidTr="00777F6A">
        <w:tc>
          <w:tcPr>
            <w:tcW w:w="445" w:type="dxa"/>
          </w:tcPr>
          <w:p w:rsidR="008678E3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5</w:t>
            </w:r>
          </w:p>
        </w:tc>
        <w:tc>
          <w:tcPr>
            <w:tcW w:w="2509" w:type="dxa"/>
          </w:tcPr>
          <w:p w:rsidR="008678E3" w:rsidRPr="00DE703C" w:rsidRDefault="008678E3" w:rsidP="008678E3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Промежуточная аттестация, текущий контроль</w:t>
            </w:r>
          </w:p>
        </w:tc>
        <w:tc>
          <w:tcPr>
            <w:tcW w:w="2168" w:type="dxa"/>
          </w:tcPr>
          <w:p w:rsidR="008678E3" w:rsidRPr="00DE703C" w:rsidRDefault="008678E3" w:rsidP="00DE703C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 xml:space="preserve">Определение уровня </w:t>
            </w:r>
            <w:r w:rsidRPr="008678E3">
              <w:t>успешности освоения ООП</w:t>
            </w:r>
          </w:p>
        </w:tc>
        <w:tc>
          <w:tcPr>
            <w:tcW w:w="2463" w:type="dxa"/>
          </w:tcPr>
          <w:p w:rsidR="008678E3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Согласно календарного графика школы, учебного плана</w:t>
            </w:r>
          </w:p>
        </w:tc>
        <w:tc>
          <w:tcPr>
            <w:tcW w:w="1985" w:type="dxa"/>
          </w:tcPr>
          <w:p w:rsidR="008678E3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Классные руководители, заместители директора</w:t>
            </w:r>
          </w:p>
        </w:tc>
      </w:tr>
      <w:tr w:rsidR="00501A7D" w:rsidRPr="00DE703C" w:rsidTr="00777F6A">
        <w:tc>
          <w:tcPr>
            <w:tcW w:w="9570" w:type="dxa"/>
            <w:gridSpan w:val="5"/>
          </w:tcPr>
          <w:p w:rsidR="00501A7D" w:rsidRPr="00DE703C" w:rsidRDefault="00501A7D" w:rsidP="00FF4669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DE703C">
              <w:t>Об</w:t>
            </w:r>
            <w:r w:rsidR="00FF4669" w:rsidRPr="00DE703C">
              <w:t>разовательно</w:t>
            </w:r>
            <w:r w:rsidRPr="00DE703C">
              <w:t xml:space="preserve"> </w:t>
            </w:r>
            <w:r w:rsidR="0042292E">
              <w:t>–</w:t>
            </w:r>
            <w:r w:rsidRPr="00DE703C">
              <w:t xml:space="preserve"> развивающий</w:t>
            </w:r>
          </w:p>
        </w:tc>
      </w:tr>
      <w:tr w:rsidR="001B2AED" w:rsidRPr="00DE703C" w:rsidTr="00777F6A">
        <w:tc>
          <w:tcPr>
            <w:tcW w:w="445" w:type="dxa"/>
          </w:tcPr>
          <w:p w:rsidR="00501A7D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2509" w:type="dxa"/>
          </w:tcPr>
          <w:p w:rsidR="00501A7D" w:rsidRPr="00DE703C" w:rsidRDefault="0005722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057223">
              <w:t xml:space="preserve">Консультирование по вопросам </w:t>
            </w:r>
            <w:r w:rsidRPr="00057223">
              <w:lastRenderedPageBreak/>
              <w:t>организации социальной поддержки</w:t>
            </w:r>
          </w:p>
        </w:tc>
        <w:tc>
          <w:tcPr>
            <w:tcW w:w="2168" w:type="dxa"/>
          </w:tcPr>
          <w:p w:rsidR="00501A7D" w:rsidRPr="00DE703C" w:rsidRDefault="00EA5A61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lastRenderedPageBreak/>
              <w:t xml:space="preserve">Правовое просвещение </w:t>
            </w:r>
            <w:r>
              <w:lastRenderedPageBreak/>
              <w:t>семей</w:t>
            </w:r>
          </w:p>
        </w:tc>
        <w:tc>
          <w:tcPr>
            <w:tcW w:w="2463" w:type="dxa"/>
          </w:tcPr>
          <w:p w:rsidR="00501A7D" w:rsidRPr="00DE703C" w:rsidRDefault="00EA5A61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lastRenderedPageBreak/>
              <w:t>В течение года (по запросам)</w:t>
            </w:r>
          </w:p>
        </w:tc>
        <w:tc>
          <w:tcPr>
            <w:tcW w:w="1985" w:type="dxa"/>
          </w:tcPr>
          <w:p w:rsidR="00501A7D" w:rsidRPr="00DE703C" w:rsidRDefault="0005722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057223">
              <w:t>классные руководители</w:t>
            </w:r>
          </w:p>
        </w:tc>
      </w:tr>
      <w:tr w:rsidR="001B2AED" w:rsidRPr="00DE703C" w:rsidTr="00777F6A">
        <w:tc>
          <w:tcPr>
            <w:tcW w:w="445" w:type="dxa"/>
          </w:tcPr>
          <w:p w:rsidR="00501A7D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lastRenderedPageBreak/>
              <w:t>2</w:t>
            </w:r>
          </w:p>
        </w:tc>
        <w:tc>
          <w:tcPr>
            <w:tcW w:w="2509" w:type="dxa"/>
          </w:tcPr>
          <w:p w:rsidR="00501A7D" w:rsidRPr="00DE703C" w:rsidRDefault="00EA5A61" w:rsidP="00EA5A61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 xml:space="preserve">Индивидуальные беседы, родительские собрания </w:t>
            </w:r>
            <w:r w:rsidRPr="00296C18">
              <w:t>об организации образовательного процесса школы, о системе дополнительного образования города</w:t>
            </w:r>
          </w:p>
        </w:tc>
        <w:tc>
          <w:tcPr>
            <w:tcW w:w="2168" w:type="dxa"/>
          </w:tcPr>
          <w:p w:rsidR="00501A7D" w:rsidRPr="00DE703C" w:rsidRDefault="00EA5A61" w:rsidP="00EA5A61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296C18">
              <w:t xml:space="preserve">Информирование родителей (законных представителей) </w:t>
            </w:r>
          </w:p>
        </w:tc>
        <w:tc>
          <w:tcPr>
            <w:tcW w:w="2463" w:type="dxa"/>
          </w:tcPr>
          <w:p w:rsidR="00501A7D" w:rsidRPr="00DE703C" w:rsidRDefault="00EA5A61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501A7D" w:rsidRPr="00DE703C" w:rsidRDefault="0005722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057223">
              <w:t>классные руководители</w:t>
            </w:r>
          </w:p>
        </w:tc>
      </w:tr>
      <w:tr w:rsidR="001B2AED" w:rsidRPr="00DE703C" w:rsidTr="00777F6A">
        <w:tc>
          <w:tcPr>
            <w:tcW w:w="445" w:type="dxa"/>
          </w:tcPr>
          <w:p w:rsidR="003A3A06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3</w:t>
            </w:r>
          </w:p>
        </w:tc>
        <w:tc>
          <w:tcPr>
            <w:tcW w:w="2509" w:type="dxa"/>
          </w:tcPr>
          <w:p w:rsidR="003A3A06" w:rsidRDefault="003A3A06" w:rsidP="00EA5A61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Организация дополнительных занятий по изучению русского языка</w:t>
            </w:r>
          </w:p>
        </w:tc>
        <w:tc>
          <w:tcPr>
            <w:tcW w:w="2168" w:type="dxa"/>
          </w:tcPr>
          <w:p w:rsidR="003A3A06" w:rsidRPr="00296C18" w:rsidRDefault="003A3A06" w:rsidP="00EA5A61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Овладение русским языком как средством коммуникации</w:t>
            </w:r>
          </w:p>
        </w:tc>
        <w:tc>
          <w:tcPr>
            <w:tcW w:w="2463" w:type="dxa"/>
          </w:tcPr>
          <w:p w:rsidR="003A3A06" w:rsidRDefault="003A3A06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С первой недели обучения</w:t>
            </w:r>
          </w:p>
        </w:tc>
        <w:tc>
          <w:tcPr>
            <w:tcW w:w="1985" w:type="dxa"/>
          </w:tcPr>
          <w:p w:rsidR="003A3A06" w:rsidRPr="00057223" w:rsidRDefault="003A3A06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Учителя русского языка</w:t>
            </w:r>
          </w:p>
        </w:tc>
      </w:tr>
      <w:tr w:rsidR="001B2AED" w:rsidRPr="00DE703C" w:rsidTr="00777F6A">
        <w:tc>
          <w:tcPr>
            <w:tcW w:w="445" w:type="dxa"/>
          </w:tcPr>
          <w:p w:rsidR="00DE703C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4</w:t>
            </w:r>
          </w:p>
        </w:tc>
        <w:tc>
          <w:tcPr>
            <w:tcW w:w="2509" w:type="dxa"/>
          </w:tcPr>
          <w:p w:rsidR="00057223" w:rsidRPr="00EA5A61" w:rsidRDefault="00057223" w:rsidP="00057223">
            <w:pPr>
              <w:ind w:left="-57"/>
              <w:rPr>
                <w:color w:val="548DD4" w:themeColor="text2" w:themeTint="99"/>
                <w:sz w:val="24"/>
                <w:szCs w:val="24"/>
              </w:rPr>
            </w:pPr>
            <w:r w:rsidRPr="00EA5A61">
              <w:rPr>
                <w:sz w:val="24"/>
                <w:szCs w:val="24"/>
              </w:rPr>
              <w:t>Родительские собрания «Безопасность в быту», «Предупреждение жестокого обращения с детьми», «Предупреждение суицидальных п</w:t>
            </w:r>
            <w:r w:rsidR="00777F6A">
              <w:rPr>
                <w:sz w:val="24"/>
                <w:szCs w:val="24"/>
              </w:rPr>
              <w:t>опыток среди несовершеннолетних</w:t>
            </w:r>
            <w:r w:rsidRPr="00EA5A61">
              <w:rPr>
                <w:sz w:val="24"/>
                <w:szCs w:val="24"/>
              </w:rPr>
              <w:t xml:space="preserve">, </w:t>
            </w:r>
            <w:r w:rsidRPr="00EA5A61">
              <w:rPr>
                <w:bCs/>
                <w:sz w:val="24"/>
                <w:szCs w:val="24"/>
              </w:rPr>
              <w:t>«Ранние признаки употребления ПАВ»,</w:t>
            </w:r>
            <w:r w:rsidRPr="00EA5A61">
              <w:rPr>
                <w:sz w:val="24"/>
                <w:szCs w:val="24"/>
              </w:rPr>
              <w:t xml:space="preserve"> «Правила внутреннего распорядка учащихся», </w:t>
            </w:r>
            <w:r w:rsidRPr="00EA5A61">
              <w:rPr>
                <w:bCs/>
                <w:sz w:val="24"/>
                <w:szCs w:val="24"/>
              </w:rPr>
              <w:t xml:space="preserve">«Служба примирения. Задачи. Формы работы», </w:t>
            </w:r>
            <w:r w:rsidRPr="00EA5A61">
              <w:rPr>
                <w:sz w:val="24"/>
                <w:szCs w:val="24"/>
              </w:rPr>
              <w:t>«Информационная безопасность детей»</w:t>
            </w:r>
          </w:p>
          <w:p w:rsidR="00EA5A61" w:rsidRPr="00EA5A61" w:rsidRDefault="00EA5A61" w:rsidP="00EA5A61">
            <w:pPr>
              <w:jc w:val="both"/>
              <w:rPr>
                <w:sz w:val="24"/>
                <w:szCs w:val="24"/>
              </w:rPr>
            </w:pPr>
          </w:p>
          <w:p w:rsidR="00777F6A" w:rsidRDefault="00057223" w:rsidP="00EA5A61">
            <w:pPr>
              <w:jc w:val="both"/>
              <w:rPr>
                <w:sz w:val="24"/>
                <w:szCs w:val="24"/>
              </w:rPr>
            </w:pPr>
            <w:r w:rsidRPr="00EA5A61">
              <w:rPr>
                <w:sz w:val="24"/>
                <w:szCs w:val="24"/>
              </w:rPr>
              <w:t xml:space="preserve">Классные часы, беседы: </w:t>
            </w:r>
          </w:p>
          <w:p w:rsidR="00BF633B" w:rsidRDefault="00BF633B" w:rsidP="00EA5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7223" w:rsidRPr="00EA5A61">
              <w:rPr>
                <w:sz w:val="24"/>
                <w:szCs w:val="24"/>
              </w:rPr>
              <w:t>«Сил</w:t>
            </w:r>
            <w:r>
              <w:rPr>
                <w:sz w:val="24"/>
                <w:szCs w:val="24"/>
              </w:rPr>
              <w:t>а России – в единстве народов»;</w:t>
            </w:r>
          </w:p>
          <w:p w:rsidR="00BF633B" w:rsidRDefault="00BF633B" w:rsidP="00EA5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7223" w:rsidRPr="00EA5A61">
              <w:rPr>
                <w:sz w:val="24"/>
                <w:szCs w:val="24"/>
              </w:rPr>
              <w:t xml:space="preserve">«Мир без </w:t>
            </w:r>
            <w:r w:rsidRPr="00EA5A61">
              <w:rPr>
                <w:sz w:val="24"/>
                <w:szCs w:val="24"/>
              </w:rPr>
              <w:t>конфронтации</w:t>
            </w:r>
            <w:r>
              <w:rPr>
                <w:sz w:val="24"/>
                <w:szCs w:val="24"/>
              </w:rPr>
              <w:t>»;</w:t>
            </w:r>
          </w:p>
          <w:p w:rsidR="00BF633B" w:rsidRDefault="00057223" w:rsidP="00EA5A61">
            <w:pPr>
              <w:jc w:val="both"/>
              <w:rPr>
                <w:sz w:val="24"/>
                <w:szCs w:val="24"/>
              </w:rPr>
            </w:pPr>
            <w:r w:rsidRPr="00EA5A61">
              <w:rPr>
                <w:sz w:val="24"/>
                <w:szCs w:val="24"/>
              </w:rPr>
              <w:t xml:space="preserve"> </w:t>
            </w:r>
            <w:r w:rsidR="00BF633B">
              <w:rPr>
                <w:sz w:val="24"/>
                <w:szCs w:val="24"/>
              </w:rPr>
              <w:t>– «</w:t>
            </w:r>
            <w:r w:rsidRPr="00EA5A61">
              <w:rPr>
                <w:sz w:val="24"/>
                <w:szCs w:val="24"/>
              </w:rPr>
              <w:t xml:space="preserve">Учимся решать конфликты», </w:t>
            </w:r>
          </w:p>
          <w:p w:rsidR="00BF633B" w:rsidRDefault="00BF633B" w:rsidP="00EA5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-«Умей сказать – НЕТ!»;</w:t>
            </w:r>
          </w:p>
          <w:p w:rsidR="00EA5A61" w:rsidRPr="00EA5A61" w:rsidRDefault="00057223" w:rsidP="00EA5A61">
            <w:pPr>
              <w:jc w:val="both"/>
              <w:rPr>
                <w:sz w:val="24"/>
                <w:szCs w:val="24"/>
              </w:rPr>
            </w:pPr>
            <w:r w:rsidRPr="00EA5A61">
              <w:rPr>
                <w:sz w:val="24"/>
                <w:szCs w:val="24"/>
              </w:rPr>
              <w:t xml:space="preserve"> </w:t>
            </w:r>
            <w:r w:rsidR="00BF633B">
              <w:rPr>
                <w:sz w:val="24"/>
                <w:szCs w:val="24"/>
              </w:rPr>
              <w:t>-</w:t>
            </w:r>
            <w:r w:rsidR="00EA5A61" w:rsidRPr="00EA5A61">
              <w:rPr>
                <w:sz w:val="24"/>
                <w:szCs w:val="24"/>
              </w:rPr>
              <w:t>«Терроризм – зло против человечества»</w:t>
            </w:r>
            <w:r w:rsidR="00BF633B">
              <w:rPr>
                <w:sz w:val="24"/>
                <w:szCs w:val="24"/>
              </w:rPr>
              <w:t>;</w:t>
            </w:r>
          </w:p>
          <w:p w:rsidR="00BF633B" w:rsidRDefault="00BF633B" w:rsidP="00EA5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-«Национальность без границ»;</w:t>
            </w:r>
            <w:r w:rsidR="00EA5A61" w:rsidRPr="00EA5A61">
              <w:rPr>
                <w:sz w:val="24"/>
                <w:szCs w:val="24"/>
              </w:rPr>
              <w:t xml:space="preserve"> </w:t>
            </w:r>
          </w:p>
          <w:p w:rsidR="00EA5A61" w:rsidRPr="00EA5A61" w:rsidRDefault="00BF633B" w:rsidP="00EA5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A61" w:rsidRPr="00EA5A61">
              <w:rPr>
                <w:sz w:val="24"/>
                <w:szCs w:val="24"/>
              </w:rPr>
              <w:t>«Быть принятыми д</w:t>
            </w:r>
            <w:r>
              <w:rPr>
                <w:sz w:val="24"/>
                <w:szCs w:val="24"/>
              </w:rPr>
              <w:t xml:space="preserve">ругими не значит </w:t>
            </w:r>
            <w:r>
              <w:rPr>
                <w:sz w:val="24"/>
                <w:szCs w:val="24"/>
              </w:rPr>
              <w:lastRenderedPageBreak/>
              <w:t>быть как все»;</w:t>
            </w:r>
          </w:p>
          <w:p w:rsidR="00EA5A61" w:rsidRPr="00EA5A61" w:rsidRDefault="00BF633B" w:rsidP="00EA5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-«Закон и правопорядок»;</w:t>
            </w:r>
            <w:r w:rsidR="00EA5A61" w:rsidRPr="00EA5A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A5A61" w:rsidRPr="00EA5A61">
              <w:rPr>
                <w:sz w:val="24"/>
                <w:szCs w:val="24"/>
              </w:rPr>
              <w:t>«Незнание закона не освобождает от ответственности»</w:t>
            </w:r>
            <w:r>
              <w:rPr>
                <w:sz w:val="24"/>
                <w:szCs w:val="24"/>
              </w:rPr>
              <w:t>;</w:t>
            </w:r>
          </w:p>
          <w:p w:rsidR="00DE703C" w:rsidRPr="00EA5A61" w:rsidRDefault="00BF633B" w:rsidP="00EA5A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A5A61" w:rsidRPr="00EA5A61">
              <w:rPr>
                <w:bCs/>
                <w:sz w:val="24"/>
                <w:szCs w:val="24"/>
              </w:rPr>
              <w:t>«Оглянись на свой поступок»</w:t>
            </w:r>
            <w:r>
              <w:rPr>
                <w:bCs/>
                <w:sz w:val="24"/>
                <w:szCs w:val="24"/>
              </w:rPr>
              <w:t xml:space="preserve"> и т.д.</w:t>
            </w:r>
          </w:p>
        </w:tc>
        <w:tc>
          <w:tcPr>
            <w:tcW w:w="2168" w:type="dxa"/>
          </w:tcPr>
          <w:p w:rsidR="00DE703C" w:rsidRPr="00DE703C" w:rsidRDefault="0005722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296C18">
              <w:lastRenderedPageBreak/>
              <w:t>Организация профилактических мероприятий</w:t>
            </w:r>
          </w:p>
        </w:tc>
        <w:tc>
          <w:tcPr>
            <w:tcW w:w="2463" w:type="dxa"/>
          </w:tcPr>
          <w:p w:rsidR="00DE703C" w:rsidRPr="00DE703C" w:rsidRDefault="00EA5A61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В течение учебного года</w:t>
            </w:r>
          </w:p>
        </w:tc>
        <w:tc>
          <w:tcPr>
            <w:tcW w:w="1985" w:type="dxa"/>
          </w:tcPr>
          <w:p w:rsidR="00DE703C" w:rsidRPr="00DE703C" w:rsidRDefault="00EA5A61" w:rsidP="00BF633B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 xml:space="preserve">Классные руководители, социальный педагог, инспектор ОДН, специалисты </w:t>
            </w:r>
          </w:p>
        </w:tc>
      </w:tr>
      <w:tr w:rsidR="001B2AED" w:rsidRPr="00DE703C" w:rsidTr="00777F6A">
        <w:tc>
          <w:tcPr>
            <w:tcW w:w="445" w:type="dxa"/>
          </w:tcPr>
          <w:p w:rsidR="00057223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lastRenderedPageBreak/>
              <w:t>5</w:t>
            </w:r>
          </w:p>
        </w:tc>
        <w:tc>
          <w:tcPr>
            <w:tcW w:w="2509" w:type="dxa"/>
          </w:tcPr>
          <w:p w:rsidR="00057223" w:rsidRPr="00DE703C" w:rsidRDefault="009B5B3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Информирование о формах организа</w:t>
            </w:r>
            <w:r w:rsidR="00777F6A">
              <w:t xml:space="preserve">ции внеурочной деятельности в </w:t>
            </w:r>
            <w:r w:rsidR="00777F6A" w:rsidRPr="00777F6A">
              <w:t>общеобразовательной организации</w:t>
            </w:r>
            <w:r>
              <w:t>, учреждениях дополнительного образования</w:t>
            </w:r>
          </w:p>
        </w:tc>
        <w:tc>
          <w:tcPr>
            <w:tcW w:w="2168" w:type="dxa"/>
          </w:tcPr>
          <w:p w:rsidR="00057223" w:rsidRPr="00DE703C" w:rsidRDefault="009B5B3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Включение учащихся в систем</w:t>
            </w:r>
            <w:r w:rsidR="00777F6A">
              <w:t xml:space="preserve">у дополнительного образования </w:t>
            </w:r>
            <w:r w:rsidR="00777F6A" w:rsidRPr="00777F6A">
              <w:t>общеобразовательной организации</w:t>
            </w:r>
            <w:r>
              <w:t xml:space="preserve"> и города</w:t>
            </w:r>
          </w:p>
        </w:tc>
        <w:tc>
          <w:tcPr>
            <w:tcW w:w="2463" w:type="dxa"/>
          </w:tcPr>
          <w:p w:rsidR="00057223" w:rsidRPr="00DE703C" w:rsidRDefault="009B5B3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В течение первого месяца обучения</w:t>
            </w:r>
          </w:p>
        </w:tc>
        <w:tc>
          <w:tcPr>
            <w:tcW w:w="1985" w:type="dxa"/>
          </w:tcPr>
          <w:p w:rsidR="00057223" w:rsidRPr="00DE703C" w:rsidRDefault="0042292E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Классные руководители</w:t>
            </w:r>
          </w:p>
        </w:tc>
      </w:tr>
      <w:tr w:rsidR="001B2AED" w:rsidRPr="00DE703C" w:rsidTr="00777F6A">
        <w:tc>
          <w:tcPr>
            <w:tcW w:w="445" w:type="dxa"/>
          </w:tcPr>
          <w:p w:rsidR="00057223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6</w:t>
            </w:r>
          </w:p>
        </w:tc>
        <w:tc>
          <w:tcPr>
            <w:tcW w:w="2509" w:type="dxa"/>
          </w:tcPr>
          <w:p w:rsidR="00057223" w:rsidRPr="00DE703C" w:rsidRDefault="009B5B3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9B5B33">
              <w:t>Составление и ведение индивидуальной программы сопровождения</w:t>
            </w:r>
          </w:p>
        </w:tc>
        <w:tc>
          <w:tcPr>
            <w:tcW w:w="2168" w:type="dxa"/>
          </w:tcPr>
          <w:p w:rsidR="00057223" w:rsidRDefault="009B5B3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Обеспечение индивидуального сопровождения учащегося</w:t>
            </w:r>
          </w:p>
          <w:p w:rsidR="009B5B33" w:rsidRPr="00DE703C" w:rsidRDefault="009B5B3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463" w:type="dxa"/>
          </w:tcPr>
          <w:p w:rsidR="00057223" w:rsidRPr="00DE703C" w:rsidRDefault="00777F6A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Третья неделя обучения</w:t>
            </w:r>
            <w:r w:rsidR="009B5B33">
              <w:t>, в течение года</w:t>
            </w:r>
          </w:p>
        </w:tc>
        <w:tc>
          <w:tcPr>
            <w:tcW w:w="1985" w:type="dxa"/>
          </w:tcPr>
          <w:p w:rsidR="00057223" w:rsidRPr="00DE703C" w:rsidRDefault="0042292E" w:rsidP="0042292E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Классные руководители</w:t>
            </w:r>
          </w:p>
        </w:tc>
      </w:tr>
      <w:tr w:rsidR="001B2AED" w:rsidRPr="00DE703C" w:rsidTr="00777F6A">
        <w:tc>
          <w:tcPr>
            <w:tcW w:w="445" w:type="dxa"/>
          </w:tcPr>
          <w:p w:rsidR="00057223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7</w:t>
            </w:r>
          </w:p>
        </w:tc>
        <w:tc>
          <w:tcPr>
            <w:tcW w:w="2509" w:type="dxa"/>
          </w:tcPr>
          <w:p w:rsidR="00057223" w:rsidRPr="00DE703C" w:rsidRDefault="009B5B3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Включение в систему образовательно –</w:t>
            </w:r>
            <w:r w:rsidR="00777F6A">
              <w:t xml:space="preserve"> воспитательных мероприятий </w:t>
            </w:r>
            <w:r w:rsidR="00777F6A" w:rsidRPr="00777F6A">
              <w:t>общеобразовательной организации</w:t>
            </w:r>
          </w:p>
        </w:tc>
        <w:tc>
          <w:tcPr>
            <w:tcW w:w="2168" w:type="dxa"/>
          </w:tcPr>
          <w:p w:rsidR="00057223" w:rsidRDefault="009B5B33" w:rsidP="009B5B33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Формирование активной позиции, предоставление возможности для реализации способностей и интересов учащегося</w:t>
            </w:r>
          </w:p>
          <w:p w:rsidR="009B5B33" w:rsidRDefault="009B5B33" w:rsidP="009B5B33">
            <w:pPr>
              <w:pStyle w:val="af2"/>
              <w:spacing w:before="0" w:beforeAutospacing="0" w:after="0" w:afterAutospacing="0"/>
              <w:contextualSpacing/>
              <w:jc w:val="both"/>
            </w:pPr>
          </w:p>
          <w:p w:rsidR="009B5B33" w:rsidRPr="00DE703C" w:rsidRDefault="009B5B33" w:rsidP="009B5B33">
            <w:pPr>
              <w:pStyle w:val="af2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463" w:type="dxa"/>
          </w:tcPr>
          <w:p w:rsidR="00057223" w:rsidRPr="00DE703C" w:rsidRDefault="009B5B3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057223" w:rsidRPr="00DE703C" w:rsidRDefault="0042292E" w:rsidP="0042292E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Классные руководители</w:t>
            </w:r>
          </w:p>
        </w:tc>
      </w:tr>
      <w:tr w:rsidR="00501A7D" w:rsidRPr="00DE703C" w:rsidTr="00777F6A">
        <w:tc>
          <w:tcPr>
            <w:tcW w:w="9570" w:type="dxa"/>
            <w:gridSpan w:val="5"/>
          </w:tcPr>
          <w:p w:rsidR="00501A7D" w:rsidRPr="00DE703C" w:rsidRDefault="00501A7D" w:rsidP="00501A7D">
            <w:pPr>
              <w:pStyle w:val="af2"/>
              <w:spacing w:before="0" w:beforeAutospacing="0" w:after="0" w:afterAutospacing="0"/>
              <w:contextualSpacing/>
              <w:jc w:val="center"/>
            </w:pPr>
            <w:r w:rsidRPr="00DE703C">
              <w:t>Коррекционный</w:t>
            </w:r>
          </w:p>
        </w:tc>
      </w:tr>
      <w:tr w:rsidR="001B2AED" w:rsidRPr="00DE703C" w:rsidTr="00777F6A">
        <w:tc>
          <w:tcPr>
            <w:tcW w:w="445" w:type="dxa"/>
          </w:tcPr>
          <w:p w:rsidR="00501A7D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2509" w:type="dxa"/>
          </w:tcPr>
          <w:p w:rsidR="00501A7D" w:rsidRPr="00DE703C" w:rsidRDefault="008678E3" w:rsidP="00057223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Индивидуальное консультирование учащихся и родителей (законных представителей)</w:t>
            </w:r>
          </w:p>
        </w:tc>
        <w:tc>
          <w:tcPr>
            <w:tcW w:w="2168" w:type="dxa"/>
          </w:tcPr>
          <w:p w:rsidR="00501A7D" w:rsidRPr="00DE703C" w:rsidRDefault="008678E3" w:rsidP="00057223">
            <w:pPr>
              <w:pStyle w:val="af2"/>
              <w:spacing w:before="0" w:beforeAutospacing="0" w:after="0" w:afterAutospacing="0"/>
              <w:contextualSpacing/>
              <w:jc w:val="both"/>
            </w:pPr>
            <w:r w:rsidRPr="00296C18">
              <w:t>Психологическая коррекция и помощь в социальной адаптации</w:t>
            </w:r>
          </w:p>
        </w:tc>
        <w:tc>
          <w:tcPr>
            <w:tcW w:w="2463" w:type="dxa"/>
          </w:tcPr>
          <w:p w:rsidR="00501A7D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По итогам диагностик, по запросам</w:t>
            </w:r>
          </w:p>
        </w:tc>
        <w:tc>
          <w:tcPr>
            <w:tcW w:w="1985" w:type="dxa"/>
          </w:tcPr>
          <w:p w:rsidR="00501A7D" w:rsidRPr="00DE703C" w:rsidRDefault="008678E3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Педагог</w:t>
            </w:r>
            <w:r w:rsidR="00BF633B">
              <w:t xml:space="preserve">- </w:t>
            </w:r>
            <w:r>
              <w:t>психолог</w:t>
            </w:r>
          </w:p>
        </w:tc>
      </w:tr>
      <w:tr w:rsidR="001B2AED" w:rsidRPr="00DE703C" w:rsidTr="00777F6A">
        <w:tc>
          <w:tcPr>
            <w:tcW w:w="445" w:type="dxa"/>
          </w:tcPr>
          <w:p w:rsidR="008678E3" w:rsidRDefault="007A16BA" w:rsidP="00501A7D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2</w:t>
            </w:r>
          </w:p>
        </w:tc>
        <w:tc>
          <w:tcPr>
            <w:tcW w:w="2509" w:type="dxa"/>
          </w:tcPr>
          <w:p w:rsidR="008678E3" w:rsidRDefault="008678E3" w:rsidP="00BE06AA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Проведение индивидуальных занятий по учебным предметам</w:t>
            </w:r>
          </w:p>
        </w:tc>
        <w:tc>
          <w:tcPr>
            <w:tcW w:w="2168" w:type="dxa"/>
          </w:tcPr>
          <w:p w:rsidR="008678E3" w:rsidRDefault="008678E3" w:rsidP="00BE06AA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Коррекция знаний, компетенций школьника</w:t>
            </w:r>
            <w:r w:rsidR="00817E3D">
              <w:t>, профилактика неуспеваемости</w:t>
            </w:r>
          </w:p>
        </w:tc>
        <w:tc>
          <w:tcPr>
            <w:tcW w:w="2463" w:type="dxa"/>
          </w:tcPr>
          <w:p w:rsidR="008678E3" w:rsidRDefault="008678E3" w:rsidP="00BE06AA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В течение года по необходимости</w:t>
            </w:r>
          </w:p>
        </w:tc>
        <w:tc>
          <w:tcPr>
            <w:tcW w:w="1985" w:type="dxa"/>
          </w:tcPr>
          <w:p w:rsidR="008678E3" w:rsidRPr="00057223" w:rsidRDefault="00BF633B" w:rsidP="00BE06AA">
            <w:pPr>
              <w:pStyle w:val="af2"/>
              <w:spacing w:before="0" w:beforeAutospacing="0" w:after="0" w:afterAutospacing="0"/>
              <w:contextualSpacing/>
              <w:jc w:val="both"/>
            </w:pPr>
            <w:r>
              <w:t>Замести</w:t>
            </w:r>
            <w:r w:rsidR="0042292E">
              <w:t>тель</w:t>
            </w:r>
            <w:r>
              <w:t xml:space="preserve"> директора по УВР, учителя-</w:t>
            </w:r>
            <w:r w:rsidR="008678E3">
              <w:t xml:space="preserve"> предметники</w:t>
            </w:r>
          </w:p>
        </w:tc>
      </w:tr>
    </w:tbl>
    <w:p w:rsidR="00E27052" w:rsidRPr="002611A2" w:rsidRDefault="00E27052" w:rsidP="00777F6A">
      <w:pPr>
        <w:pStyle w:val="af2"/>
        <w:shd w:val="clear" w:color="auto" w:fill="FFFFFF"/>
        <w:spacing w:before="0" w:beforeAutospacing="0" w:after="0" w:afterAutospacing="0"/>
        <w:contextualSpacing/>
      </w:pPr>
    </w:p>
    <w:p w:rsidR="00A43F9B" w:rsidRDefault="00A43F9B" w:rsidP="00DD4AFB">
      <w:pPr>
        <w:jc w:val="center"/>
        <w:rPr>
          <w:b/>
          <w:sz w:val="24"/>
          <w:szCs w:val="24"/>
        </w:rPr>
      </w:pPr>
    </w:p>
    <w:p w:rsidR="00A43F9B" w:rsidRDefault="00A43F9B" w:rsidP="00DD4AFB">
      <w:pPr>
        <w:jc w:val="center"/>
        <w:rPr>
          <w:b/>
          <w:sz w:val="24"/>
          <w:szCs w:val="24"/>
        </w:rPr>
      </w:pPr>
    </w:p>
    <w:p w:rsidR="00A43F9B" w:rsidRDefault="00A43F9B" w:rsidP="00DD4AFB">
      <w:pPr>
        <w:jc w:val="center"/>
        <w:rPr>
          <w:b/>
          <w:sz w:val="24"/>
          <w:szCs w:val="24"/>
        </w:rPr>
      </w:pPr>
    </w:p>
    <w:p w:rsidR="00A43F9B" w:rsidRDefault="00A43F9B" w:rsidP="00DD4AFB">
      <w:pPr>
        <w:jc w:val="center"/>
        <w:rPr>
          <w:b/>
          <w:sz w:val="24"/>
          <w:szCs w:val="24"/>
        </w:rPr>
      </w:pPr>
    </w:p>
    <w:p w:rsidR="00A43F9B" w:rsidRDefault="00A43F9B" w:rsidP="00DD4AFB">
      <w:pPr>
        <w:jc w:val="center"/>
        <w:rPr>
          <w:b/>
          <w:sz w:val="24"/>
          <w:szCs w:val="24"/>
        </w:rPr>
      </w:pPr>
    </w:p>
    <w:p w:rsidR="00A43F9B" w:rsidRDefault="00A43F9B" w:rsidP="00DD4AFB">
      <w:pPr>
        <w:jc w:val="center"/>
        <w:rPr>
          <w:b/>
          <w:sz w:val="24"/>
          <w:szCs w:val="24"/>
        </w:rPr>
      </w:pPr>
    </w:p>
    <w:p w:rsidR="0042292E" w:rsidRDefault="0042292E" w:rsidP="00DD4AFB">
      <w:pPr>
        <w:jc w:val="center"/>
        <w:rPr>
          <w:b/>
          <w:sz w:val="24"/>
          <w:szCs w:val="24"/>
        </w:rPr>
      </w:pPr>
    </w:p>
    <w:p w:rsidR="0042292E" w:rsidRDefault="0042292E" w:rsidP="00DD4AFB">
      <w:pPr>
        <w:jc w:val="center"/>
        <w:rPr>
          <w:b/>
          <w:sz w:val="24"/>
          <w:szCs w:val="24"/>
        </w:rPr>
      </w:pPr>
    </w:p>
    <w:p w:rsidR="0042292E" w:rsidRDefault="0042292E" w:rsidP="00DD4AFB">
      <w:pPr>
        <w:jc w:val="center"/>
        <w:rPr>
          <w:b/>
          <w:sz w:val="24"/>
          <w:szCs w:val="24"/>
        </w:rPr>
      </w:pPr>
    </w:p>
    <w:p w:rsidR="0042292E" w:rsidRDefault="0042292E" w:rsidP="00DD4AFB">
      <w:pPr>
        <w:jc w:val="center"/>
        <w:rPr>
          <w:b/>
          <w:sz w:val="24"/>
          <w:szCs w:val="24"/>
        </w:rPr>
      </w:pPr>
    </w:p>
    <w:p w:rsidR="00DD4AFB" w:rsidRPr="00DD4AFB" w:rsidRDefault="00DD4AFB" w:rsidP="00DD4AFB">
      <w:pPr>
        <w:jc w:val="center"/>
        <w:rPr>
          <w:b/>
          <w:sz w:val="24"/>
          <w:szCs w:val="24"/>
        </w:rPr>
      </w:pPr>
      <w:r w:rsidRPr="00DD4AFB">
        <w:rPr>
          <w:b/>
          <w:sz w:val="24"/>
          <w:szCs w:val="24"/>
        </w:rPr>
        <w:lastRenderedPageBreak/>
        <w:t>МЕХАНИЗ</w:t>
      </w:r>
      <w:r w:rsidR="00F643EC">
        <w:rPr>
          <w:b/>
          <w:sz w:val="24"/>
          <w:szCs w:val="24"/>
        </w:rPr>
        <w:t>М УПРАВЛЕНИЯ РЕАЛИЗАЦИЕЙ ПРОГРАММЫ</w:t>
      </w:r>
    </w:p>
    <w:p w:rsidR="00DD4AFB" w:rsidRPr="00DD4AFB" w:rsidRDefault="0042292E" w:rsidP="0042292E">
      <w:pPr>
        <w:spacing w:line="360" w:lineRule="auto"/>
        <w:rPr>
          <w:bCs/>
          <w:sz w:val="24"/>
          <w:szCs w:val="24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="00DD4AFB" w:rsidRPr="00DD4AFB">
        <w:rPr>
          <w:bCs/>
          <w:sz w:val="24"/>
          <w:szCs w:val="24"/>
          <w:bdr w:val="none" w:sz="0" w:space="0" w:color="auto" w:frame="1"/>
        </w:rPr>
        <w:t>Рабочая группа под руководством заместителя директора и контролем со стороны руководителя образовательно</w:t>
      </w:r>
      <w:r w:rsidR="00DD4AFB">
        <w:rPr>
          <w:bCs/>
          <w:sz w:val="24"/>
          <w:szCs w:val="24"/>
          <w:bdr w:val="none" w:sz="0" w:space="0" w:color="auto" w:frame="1"/>
        </w:rPr>
        <w:t>й</w:t>
      </w:r>
      <w:r w:rsidR="00DD4AFB" w:rsidRPr="00DD4AFB">
        <w:rPr>
          <w:bCs/>
          <w:sz w:val="24"/>
          <w:szCs w:val="24"/>
          <w:bdr w:val="none" w:sz="0" w:space="0" w:color="auto" w:frame="1"/>
        </w:rPr>
        <w:t xml:space="preserve"> </w:t>
      </w:r>
      <w:r w:rsidR="00DD4AFB">
        <w:rPr>
          <w:bCs/>
          <w:sz w:val="24"/>
          <w:szCs w:val="24"/>
          <w:bdr w:val="none" w:sz="0" w:space="0" w:color="auto" w:frame="1"/>
        </w:rPr>
        <w:t>организации</w:t>
      </w:r>
      <w:r w:rsidR="00DD4AFB" w:rsidRPr="00DD4AFB">
        <w:rPr>
          <w:bCs/>
          <w:sz w:val="24"/>
          <w:szCs w:val="24"/>
          <w:bdr w:val="none" w:sz="0" w:space="0" w:color="auto" w:frame="1"/>
        </w:rPr>
        <w:t xml:space="preserve"> разрабатывает и осуществляет подбор диагностических методик, тестовых заданий для определения уровня знаний, психологических особенностей, эмоционального состояния детей; определяет содержание периода адаптации, план мероприятий, условия их реализации; решает оперативные вопросы адаптации.</w:t>
      </w:r>
    </w:p>
    <w:p w:rsidR="00DD4AFB" w:rsidRDefault="00DD4AFB">
      <w:pPr>
        <w:rPr>
          <w:b/>
        </w:rPr>
      </w:pPr>
    </w:p>
    <w:p w:rsidR="00DD4AFB" w:rsidRDefault="00DD4AFB">
      <w:pPr>
        <w:rPr>
          <w:b/>
          <w:sz w:val="24"/>
          <w:szCs w:val="24"/>
        </w:rPr>
      </w:pPr>
      <w:r>
        <w:rPr>
          <w:b/>
        </w:rPr>
        <w:br w:type="page"/>
      </w:r>
    </w:p>
    <w:p w:rsidR="00C2236C" w:rsidRPr="00E27052" w:rsidRDefault="00C2236C" w:rsidP="00E27052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b/>
        </w:rPr>
      </w:pPr>
      <w:r w:rsidRPr="00E27052">
        <w:rPr>
          <w:b/>
        </w:rPr>
        <w:lastRenderedPageBreak/>
        <w:t>ВОЗМОЖНЫЕ РИСКИ И ПУТИ ИХ ПРЕОДОЛЕНИЯ</w:t>
      </w:r>
    </w:p>
    <w:p w:rsidR="00331E00" w:rsidRPr="00E27052" w:rsidRDefault="00331E00" w:rsidP="00E27052">
      <w:pPr>
        <w:pStyle w:val="af2"/>
        <w:shd w:val="clear" w:color="auto" w:fill="FFFFFF"/>
        <w:spacing w:before="0" w:beforeAutospacing="0" w:after="0" w:afterAutospacing="0"/>
        <w:contextualSpacing/>
        <w:jc w:val="both"/>
      </w:pPr>
    </w:p>
    <w:tbl>
      <w:tblPr>
        <w:tblpPr w:leftFromText="180" w:rightFromText="180" w:vertAnchor="text" w:horzAnchor="page" w:tblpX="983" w:tblpY="226"/>
        <w:tblW w:w="0" w:type="auto"/>
        <w:tblCellSpacing w:w="2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867"/>
        <w:gridCol w:w="4961"/>
      </w:tblGrid>
      <w:tr w:rsidR="00A86B7A" w:rsidRPr="00E27052" w:rsidTr="00973995">
        <w:trPr>
          <w:tblCellSpacing w:w="20" w:type="dxa"/>
        </w:trPr>
        <w:tc>
          <w:tcPr>
            <w:tcW w:w="5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6B7A" w:rsidRPr="00E27052" w:rsidRDefault="00A86B7A" w:rsidP="00E27052">
            <w:pPr>
              <w:jc w:val="both"/>
              <w:rPr>
                <w:b/>
                <w:sz w:val="24"/>
                <w:szCs w:val="24"/>
              </w:rPr>
            </w:pPr>
            <w:r w:rsidRPr="00E27052">
              <w:rPr>
                <w:b/>
                <w:sz w:val="24"/>
                <w:szCs w:val="24"/>
              </w:rPr>
              <w:t xml:space="preserve">Риски 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:rsidR="00A86B7A" w:rsidRPr="00E27052" w:rsidRDefault="00A86B7A" w:rsidP="00E27052">
            <w:pPr>
              <w:jc w:val="both"/>
              <w:rPr>
                <w:b/>
                <w:sz w:val="24"/>
                <w:szCs w:val="24"/>
              </w:rPr>
            </w:pPr>
            <w:r w:rsidRPr="00E27052">
              <w:rPr>
                <w:b/>
                <w:sz w:val="24"/>
                <w:szCs w:val="24"/>
              </w:rPr>
              <w:t xml:space="preserve">Способы снижения рисков </w:t>
            </w:r>
          </w:p>
        </w:tc>
      </w:tr>
      <w:tr w:rsidR="00A86B7A" w:rsidRPr="00E27052" w:rsidTr="00331E00">
        <w:trPr>
          <w:tblCellSpacing w:w="20" w:type="dxa"/>
        </w:trPr>
        <w:tc>
          <w:tcPr>
            <w:tcW w:w="1141" w:type="dxa"/>
            <w:vMerge w:val="restart"/>
            <w:shd w:val="clear" w:color="auto" w:fill="auto"/>
            <w:textDirection w:val="btLr"/>
          </w:tcPr>
          <w:p w:rsidR="00A86B7A" w:rsidRPr="00E27052" w:rsidRDefault="00A86B7A" w:rsidP="00E27052">
            <w:pPr>
              <w:jc w:val="center"/>
              <w:rPr>
                <w:b/>
                <w:sz w:val="24"/>
                <w:szCs w:val="24"/>
              </w:rPr>
            </w:pPr>
            <w:r w:rsidRPr="00E27052">
              <w:rPr>
                <w:b/>
                <w:sz w:val="24"/>
                <w:szCs w:val="24"/>
              </w:rPr>
              <w:t>Кадровые</w:t>
            </w:r>
          </w:p>
        </w:tc>
        <w:tc>
          <w:tcPr>
            <w:tcW w:w="3827" w:type="dxa"/>
            <w:shd w:val="clear" w:color="auto" w:fill="auto"/>
          </w:tcPr>
          <w:p w:rsidR="00A86B7A" w:rsidRPr="00E27052" w:rsidRDefault="007929F8" w:rsidP="00E27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  <w:r w:rsidR="00A86B7A" w:rsidRPr="00E270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1" w:type="dxa"/>
            <w:shd w:val="clear" w:color="auto" w:fill="auto"/>
          </w:tcPr>
          <w:p w:rsidR="00A86B7A" w:rsidRPr="00E27052" w:rsidRDefault="00A86B7A" w:rsidP="00A43F9B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 xml:space="preserve">Повышение квалификации </w:t>
            </w:r>
            <w:r w:rsidR="00777F6A">
              <w:rPr>
                <w:sz w:val="24"/>
                <w:szCs w:val="24"/>
              </w:rPr>
              <w:t>сотрудников общеобразовательной организации</w:t>
            </w:r>
            <w:r w:rsidRPr="00E27052">
              <w:rPr>
                <w:sz w:val="24"/>
                <w:szCs w:val="24"/>
              </w:rPr>
              <w:t xml:space="preserve"> в области адаптации и интеграции </w:t>
            </w:r>
            <w:r w:rsidR="00A43F9B">
              <w:rPr>
                <w:sz w:val="24"/>
                <w:szCs w:val="24"/>
              </w:rPr>
              <w:t>несовершеннолетних иностранных граждан</w:t>
            </w:r>
          </w:p>
        </w:tc>
      </w:tr>
      <w:tr w:rsidR="00A86B7A" w:rsidRPr="00E27052" w:rsidTr="00331E00">
        <w:trPr>
          <w:trHeight w:val="1096"/>
          <w:tblCellSpacing w:w="20" w:type="dxa"/>
        </w:trPr>
        <w:tc>
          <w:tcPr>
            <w:tcW w:w="1141" w:type="dxa"/>
            <w:vMerge/>
            <w:shd w:val="clear" w:color="auto" w:fill="auto"/>
          </w:tcPr>
          <w:p w:rsidR="00A86B7A" w:rsidRPr="00E27052" w:rsidRDefault="00A86B7A" w:rsidP="00E27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86B7A" w:rsidRPr="00E27052" w:rsidRDefault="00A86B7A" w:rsidP="00F643EC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 xml:space="preserve">Слабая мотивация педагогов в работе с </w:t>
            </w:r>
            <w:r w:rsidR="00777F6A">
              <w:rPr>
                <w:sz w:val="24"/>
                <w:szCs w:val="24"/>
              </w:rPr>
              <w:t>несовершеннолетними иностранными гражданами</w:t>
            </w:r>
          </w:p>
        </w:tc>
        <w:tc>
          <w:tcPr>
            <w:tcW w:w="4901" w:type="dxa"/>
            <w:shd w:val="clear" w:color="auto" w:fill="auto"/>
          </w:tcPr>
          <w:p w:rsidR="00A86B7A" w:rsidRPr="00E27052" w:rsidRDefault="00A86B7A" w:rsidP="00E27052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>Разработка системы мер по стимулир</w:t>
            </w:r>
            <w:r w:rsidR="00777F6A">
              <w:rPr>
                <w:sz w:val="24"/>
                <w:szCs w:val="24"/>
              </w:rPr>
              <w:t xml:space="preserve">ованию сотрудников </w:t>
            </w:r>
            <w:r w:rsidR="00777F6A">
              <w:t xml:space="preserve"> </w:t>
            </w:r>
            <w:r w:rsidR="00777F6A" w:rsidRPr="00777F6A">
              <w:rPr>
                <w:sz w:val="24"/>
                <w:szCs w:val="24"/>
              </w:rPr>
              <w:t>общеобразовательной организации</w:t>
            </w:r>
          </w:p>
        </w:tc>
      </w:tr>
      <w:tr w:rsidR="00A86B7A" w:rsidRPr="00E27052" w:rsidTr="00331E00">
        <w:trPr>
          <w:tblCellSpacing w:w="20" w:type="dxa"/>
        </w:trPr>
        <w:tc>
          <w:tcPr>
            <w:tcW w:w="1141" w:type="dxa"/>
            <w:vMerge w:val="restart"/>
            <w:shd w:val="clear" w:color="auto" w:fill="auto"/>
            <w:textDirection w:val="btLr"/>
          </w:tcPr>
          <w:p w:rsidR="00A86B7A" w:rsidRPr="00E27052" w:rsidRDefault="00A43F9B" w:rsidP="00E27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</w:t>
            </w:r>
            <w:r w:rsidR="00A86B7A" w:rsidRPr="00E27052">
              <w:rPr>
                <w:b/>
                <w:sz w:val="24"/>
                <w:szCs w:val="24"/>
              </w:rPr>
              <w:t>альные</w:t>
            </w:r>
          </w:p>
        </w:tc>
        <w:tc>
          <w:tcPr>
            <w:tcW w:w="3827" w:type="dxa"/>
            <w:shd w:val="clear" w:color="auto" w:fill="auto"/>
          </w:tcPr>
          <w:p w:rsidR="00A86B7A" w:rsidRPr="00E27052" w:rsidRDefault="00A86B7A" w:rsidP="00E27052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>Недостаточное учебно-методическое обеспечение</w:t>
            </w:r>
          </w:p>
        </w:tc>
        <w:tc>
          <w:tcPr>
            <w:tcW w:w="4901" w:type="dxa"/>
            <w:shd w:val="clear" w:color="auto" w:fill="auto"/>
          </w:tcPr>
          <w:p w:rsidR="00A86B7A" w:rsidRPr="00E27052" w:rsidRDefault="00A86B7A" w:rsidP="00E27052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>Пополнение библиотечного фонда, приобретение специализированных учебно – методических пособий</w:t>
            </w:r>
          </w:p>
        </w:tc>
      </w:tr>
      <w:tr w:rsidR="00A86B7A" w:rsidRPr="00E27052" w:rsidTr="00331E00">
        <w:trPr>
          <w:tblCellSpacing w:w="20" w:type="dxa"/>
        </w:trPr>
        <w:tc>
          <w:tcPr>
            <w:tcW w:w="1141" w:type="dxa"/>
            <w:vMerge/>
            <w:shd w:val="clear" w:color="auto" w:fill="auto"/>
          </w:tcPr>
          <w:p w:rsidR="00A86B7A" w:rsidRPr="00E27052" w:rsidRDefault="00A86B7A" w:rsidP="00E27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A86B7A" w:rsidRPr="00E27052" w:rsidRDefault="00A86B7A" w:rsidP="00E27052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>Недостаточное информационно-техническое обеспечение</w:t>
            </w:r>
          </w:p>
        </w:tc>
        <w:tc>
          <w:tcPr>
            <w:tcW w:w="4901" w:type="dxa"/>
            <w:shd w:val="clear" w:color="auto" w:fill="auto"/>
          </w:tcPr>
          <w:p w:rsidR="00A86B7A" w:rsidRPr="00E27052" w:rsidRDefault="00A86B7A" w:rsidP="00E27052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>Приобретение самых необходимых информационно-технических средств обучения</w:t>
            </w:r>
          </w:p>
        </w:tc>
      </w:tr>
      <w:tr w:rsidR="00331E00" w:rsidRPr="00E27052" w:rsidTr="00331E00">
        <w:trPr>
          <w:tblCellSpacing w:w="20" w:type="dxa"/>
        </w:trPr>
        <w:tc>
          <w:tcPr>
            <w:tcW w:w="1141" w:type="dxa"/>
            <w:vMerge w:val="restart"/>
            <w:shd w:val="clear" w:color="auto" w:fill="auto"/>
            <w:textDirection w:val="btLr"/>
          </w:tcPr>
          <w:p w:rsidR="00331E00" w:rsidRPr="00E27052" w:rsidRDefault="00331E00" w:rsidP="00E27052">
            <w:pPr>
              <w:jc w:val="center"/>
              <w:rPr>
                <w:b/>
                <w:sz w:val="24"/>
                <w:szCs w:val="24"/>
              </w:rPr>
            </w:pPr>
            <w:r w:rsidRPr="00E27052">
              <w:rPr>
                <w:b/>
                <w:sz w:val="24"/>
                <w:szCs w:val="24"/>
              </w:rPr>
              <w:t>Социальные</w:t>
            </w:r>
          </w:p>
        </w:tc>
        <w:tc>
          <w:tcPr>
            <w:tcW w:w="3827" w:type="dxa"/>
            <w:shd w:val="clear" w:color="auto" w:fill="auto"/>
          </w:tcPr>
          <w:p w:rsidR="00331E00" w:rsidRPr="00E27052" w:rsidRDefault="00331E00" w:rsidP="00F643EC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 xml:space="preserve">Низкая заинтересованность родителей </w:t>
            </w:r>
            <w:r w:rsidR="00F643EC">
              <w:t xml:space="preserve"> </w:t>
            </w:r>
            <w:r w:rsidR="00F643EC" w:rsidRPr="00F643EC">
              <w:rPr>
                <w:sz w:val="24"/>
                <w:szCs w:val="24"/>
              </w:rPr>
              <w:t xml:space="preserve">несовершеннолетних иностранных граждан </w:t>
            </w:r>
            <w:r w:rsidRPr="00E27052">
              <w:rPr>
                <w:sz w:val="24"/>
                <w:szCs w:val="24"/>
              </w:rPr>
              <w:t xml:space="preserve">в адаптации их детей </w:t>
            </w:r>
          </w:p>
        </w:tc>
        <w:tc>
          <w:tcPr>
            <w:tcW w:w="4901" w:type="dxa"/>
            <w:shd w:val="clear" w:color="auto" w:fill="auto"/>
          </w:tcPr>
          <w:p w:rsidR="00331E00" w:rsidRPr="00E27052" w:rsidRDefault="00331E00" w:rsidP="00A43F9B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 xml:space="preserve">Проведение информационно-разъяснительной работы с родителями, вовлечение в родительские общественные органы управления (советы класса, школы) </w:t>
            </w:r>
          </w:p>
        </w:tc>
      </w:tr>
      <w:tr w:rsidR="00331E00" w:rsidRPr="00E27052" w:rsidTr="00331E00">
        <w:trPr>
          <w:tblCellSpacing w:w="20" w:type="dxa"/>
        </w:trPr>
        <w:tc>
          <w:tcPr>
            <w:tcW w:w="1141" w:type="dxa"/>
            <w:vMerge/>
            <w:shd w:val="clear" w:color="auto" w:fill="auto"/>
          </w:tcPr>
          <w:p w:rsidR="00331E00" w:rsidRPr="00E27052" w:rsidRDefault="00331E00" w:rsidP="00E27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31E00" w:rsidRPr="00E27052" w:rsidRDefault="00331E00" w:rsidP="00F643EC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 xml:space="preserve">Наличие негативных стереотипов родительского сообщества по отношению к </w:t>
            </w:r>
            <w:r w:rsidR="00F643EC">
              <w:t xml:space="preserve"> </w:t>
            </w:r>
            <w:r w:rsidR="00A43F9B">
              <w:rPr>
                <w:sz w:val="24"/>
                <w:szCs w:val="24"/>
              </w:rPr>
              <w:t>несовершеннолетним иностранным</w:t>
            </w:r>
            <w:r w:rsidR="00F643EC" w:rsidRPr="00F643EC">
              <w:rPr>
                <w:sz w:val="24"/>
                <w:szCs w:val="24"/>
              </w:rPr>
              <w:t xml:space="preserve"> граждан</w:t>
            </w:r>
            <w:r w:rsidR="00A43F9B">
              <w:rPr>
                <w:sz w:val="24"/>
                <w:szCs w:val="24"/>
              </w:rPr>
              <w:t>ам</w:t>
            </w:r>
          </w:p>
        </w:tc>
        <w:tc>
          <w:tcPr>
            <w:tcW w:w="4901" w:type="dxa"/>
            <w:shd w:val="clear" w:color="auto" w:fill="auto"/>
          </w:tcPr>
          <w:p w:rsidR="00331E00" w:rsidRPr="00E27052" w:rsidRDefault="00331E00" w:rsidP="00A43F9B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>Проведение систематической пропедевтической   работы с детьми и их родителями, активизация деятельности по интересам</w:t>
            </w:r>
          </w:p>
        </w:tc>
      </w:tr>
      <w:tr w:rsidR="00331E00" w:rsidRPr="00E27052" w:rsidTr="00331E00">
        <w:trPr>
          <w:tblCellSpacing w:w="20" w:type="dxa"/>
        </w:trPr>
        <w:tc>
          <w:tcPr>
            <w:tcW w:w="1141" w:type="dxa"/>
            <w:vMerge/>
            <w:shd w:val="clear" w:color="auto" w:fill="auto"/>
          </w:tcPr>
          <w:p w:rsidR="00331E00" w:rsidRPr="00E27052" w:rsidRDefault="00331E00" w:rsidP="00E27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31E00" w:rsidRPr="00E27052" w:rsidRDefault="00331E00" w:rsidP="00F643EC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 xml:space="preserve">Отсутствие положительной динамики адаптации </w:t>
            </w:r>
            <w:r w:rsidR="00F643EC">
              <w:t xml:space="preserve"> </w:t>
            </w:r>
            <w:r w:rsidR="00F643EC" w:rsidRPr="00F643EC">
              <w:rPr>
                <w:sz w:val="24"/>
                <w:szCs w:val="24"/>
              </w:rPr>
              <w:t>несовершеннолетних иностранных граждан</w:t>
            </w:r>
          </w:p>
        </w:tc>
        <w:tc>
          <w:tcPr>
            <w:tcW w:w="4901" w:type="dxa"/>
            <w:shd w:val="clear" w:color="auto" w:fill="auto"/>
          </w:tcPr>
          <w:p w:rsidR="00331E00" w:rsidRPr="00E27052" w:rsidRDefault="00331E00" w:rsidP="00E27052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>Привлечение специалистов из муниципальных психолого-педагогических центров</w:t>
            </w:r>
          </w:p>
        </w:tc>
      </w:tr>
      <w:tr w:rsidR="00331E00" w:rsidRPr="00E27052" w:rsidTr="00331E00">
        <w:trPr>
          <w:trHeight w:val="1870"/>
          <w:tblCellSpacing w:w="20" w:type="dxa"/>
        </w:trPr>
        <w:tc>
          <w:tcPr>
            <w:tcW w:w="1141" w:type="dxa"/>
            <w:vMerge/>
            <w:shd w:val="clear" w:color="auto" w:fill="auto"/>
            <w:textDirection w:val="btLr"/>
          </w:tcPr>
          <w:p w:rsidR="00331E00" w:rsidRPr="00E27052" w:rsidRDefault="00331E00" w:rsidP="00E270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31E00" w:rsidRPr="00E27052" w:rsidRDefault="00331E00" w:rsidP="00F643EC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 xml:space="preserve">Отказ </w:t>
            </w:r>
            <w:r w:rsidR="00F643EC">
              <w:t xml:space="preserve"> </w:t>
            </w:r>
            <w:r w:rsidR="00F643EC" w:rsidRPr="00F643EC">
              <w:rPr>
                <w:sz w:val="24"/>
                <w:szCs w:val="24"/>
              </w:rPr>
              <w:t xml:space="preserve">несовершеннолетних иностранных граждан </w:t>
            </w:r>
            <w:r w:rsidRPr="00E27052">
              <w:rPr>
                <w:sz w:val="24"/>
                <w:szCs w:val="24"/>
              </w:rPr>
              <w:t>от предложенных дополнительных занятий или от участия в мероприятиях</w:t>
            </w:r>
          </w:p>
        </w:tc>
        <w:tc>
          <w:tcPr>
            <w:tcW w:w="4901" w:type="dxa"/>
            <w:shd w:val="clear" w:color="auto" w:fill="auto"/>
          </w:tcPr>
          <w:p w:rsidR="00331E00" w:rsidRPr="00E27052" w:rsidRDefault="00331E00" w:rsidP="00E27052">
            <w:pPr>
              <w:jc w:val="both"/>
              <w:rPr>
                <w:sz w:val="24"/>
                <w:szCs w:val="24"/>
              </w:rPr>
            </w:pPr>
            <w:r w:rsidRPr="00E27052">
              <w:rPr>
                <w:sz w:val="24"/>
                <w:szCs w:val="24"/>
              </w:rPr>
              <w:t>Привлечение специалистов из муниципальных психолого-педагогических центров</w:t>
            </w:r>
          </w:p>
        </w:tc>
      </w:tr>
    </w:tbl>
    <w:p w:rsidR="00331E00" w:rsidRPr="00E27052" w:rsidRDefault="00331E00" w:rsidP="00E27052">
      <w:pPr>
        <w:jc w:val="both"/>
        <w:rPr>
          <w:sz w:val="24"/>
          <w:szCs w:val="24"/>
        </w:rPr>
      </w:pPr>
    </w:p>
    <w:p w:rsidR="00331E00" w:rsidRDefault="00331E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236C" w:rsidRPr="00E27052" w:rsidRDefault="00C2236C" w:rsidP="00E27052">
      <w:pPr>
        <w:jc w:val="center"/>
        <w:rPr>
          <w:b/>
          <w:sz w:val="24"/>
          <w:szCs w:val="24"/>
        </w:rPr>
      </w:pPr>
      <w:r w:rsidRPr="00E27052">
        <w:rPr>
          <w:b/>
          <w:sz w:val="24"/>
          <w:szCs w:val="24"/>
        </w:rPr>
        <w:lastRenderedPageBreak/>
        <w:t>СПОСОБЫ ОЦЕНКИ РЕЗУЛЬТАТОВ</w:t>
      </w:r>
    </w:p>
    <w:p w:rsidR="00331E00" w:rsidRPr="00E27052" w:rsidRDefault="00331E00" w:rsidP="00E27052">
      <w:pPr>
        <w:jc w:val="both"/>
        <w:rPr>
          <w:b/>
          <w:sz w:val="24"/>
          <w:szCs w:val="24"/>
        </w:rPr>
      </w:pPr>
    </w:p>
    <w:p w:rsidR="00331E00" w:rsidRPr="00E27052" w:rsidRDefault="00331E00" w:rsidP="00EA4B16">
      <w:pPr>
        <w:numPr>
          <w:ilvl w:val="0"/>
          <w:numId w:val="2"/>
        </w:numPr>
        <w:jc w:val="both"/>
        <w:rPr>
          <w:sz w:val="24"/>
          <w:szCs w:val="24"/>
        </w:rPr>
      </w:pPr>
      <w:r w:rsidRPr="00E27052">
        <w:rPr>
          <w:sz w:val="24"/>
          <w:szCs w:val="24"/>
        </w:rPr>
        <w:t>Социологичес</w:t>
      </w:r>
      <w:r w:rsidR="00973995" w:rsidRPr="00E27052">
        <w:rPr>
          <w:sz w:val="24"/>
          <w:szCs w:val="24"/>
        </w:rPr>
        <w:t xml:space="preserve">кий опрос </w:t>
      </w:r>
      <w:r w:rsidRPr="00E27052">
        <w:rPr>
          <w:sz w:val="24"/>
          <w:szCs w:val="24"/>
        </w:rPr>
        <w:t>о значимости проекта.</w:t>
      </w:r>
    </w:p>
    <w:p w:rsidR="00973995" w:rsidRPr="00E27052" w:rsidRDefault="00973995" w:rsidP="00F643EC">
      <w:pPr>
        <w:numPr>
          <w:ilvl w:val="0"/>
          <w:numId w:val="2"/>
        </w:numPr>
        <w:jc w:val="both"/>
        <w:rPr>
          <w:sz w:val="24"/>
          <w:szCs w:val="24"/>
        </w:rPr>
      </w:pPr>
      <w:r w:rsidRPr="00E27052">
        <w:rPr>
          <w:sz w:val="24"/>
          <w:szCs w:val="24"/>
        </w:rPr>
        <w:t xml:space="preserve">Мониторинг социокультурной адаптации </w:t>
      </w:r>
      <w:r w:rsidR="00F643EC" w:rsidRPr="00F643EC">
        <w:rPr>
          <w:sz w:val="24"/>
          <w:szCs w:val="24"/>
        </w:rPr>
        <w:t xml:space="preserve">несовершеннолетних иностранных граждан </w:t>
      </w:r>
      <w:r w:rsidRPr="00E27052">
        <w:rPr>
          <w:sz w:val="24"/>
          <w:szCs w:val="24"/>
        </w:rPr>
        <w:t>(успешное освоение образовательной программы, позитивное выстраивание межличностных отношений с социумом)</w:t>
      </w:r>
    </w:p>
    <w:p w:rsidR="00973995" w:rsidRPr="00E27052" w:rsidRDefault="00331E00" w:rsidP="00A43F9B">
      <w:pPr>
        <w:numPr>
          <w:ilvl w:val="0"/>
          <w:numId w:val="2"/>
        </w:numPr>
        <w:jc w:val="both"/>
        <w:rPr>
          <w:sz w:val="24"/>
          <w:szCs w:val="24"/>
        </w:rPr>
      </w:pPr>
      <w:r w:rsidRPr="00E27052">
        <w:rPr>
          <w:sz w:val="24"/>
          <w:szCs w:val="24"/>
        </w:rPr>
        <w:t>Диагностика уровня толерантности и эт</w:t>
      </w:r>
      <w:r w:rsidR="00A43F9B">
        <w:rPr>
          <w:sz w:val="24"/>
          <w:szCs w:val="24"/>
        </w:rPr>
        <w:t>нической идентичности в</w:t>
      </w:r>
      <w:r w:rsidRPr="00E27052">
        <w:rPr>
          <w:sz w:val="24"/>
          <w:szCs w:val="24"/>
        </w:rPr>
        <w:t xml:space="preserve"> коллективе</w:t>
      </w:r>
      <w:r w:rsidR="00A43F9B" w:rsidRPr="00A43F9B">
        <w:t xml:space="preserve"> </w:t>
      </w:r>
      <w:r w:rsidR="00A43F9B" w:rsidRPr="00A43F9B">
        <w:rPr>
          <w:sz w:val="24"/>
          <w:szCs w:val="24"/>
        </w:rPr>
        <w:t>общеобразовательной организации</w:t>
      </w:r>
      <w:r w:rsidRPr="00E27052">
        <w:rPr>
          <w:sz w:val="24"/>
          <w:szCs w:val="24"/>
        </w:rPr>
        <w:t>.</w:t>
      </w:r>
    </w:p>
    <w:p w:rsidR="00331E00" w:rsidRPr="00E27052" w:rsidRDefault="00973995" w:rsidP="00F643EC">
      <w:pPr>
        <w:numPr>
          <w:ilvl w:val="0"/>
          <w:numId w:val="2"/>
        </w:numPr>
        <w:jc w:val="both"/>
        <w:rPr>
          <w:sz w:val="24"/>
          <w:szCs w:val="24"/>
        </w:rPr>
      </w:pPr>
      <w:r w:rsidRPr="00E27052">
        <w:rPr>
          <w:sz w:val="24"/>
          <w:szCs w:val="24"/>
        </w:rPr>
        <w:t xml:space="preserve"> </w:t>
      </w:r>
      <w:r w:rsidR="00331E00" w:rsidRPr="00E27052">
        <w:rPr>
          <w:sz w:val="24"/>
          <w:szCs w:val="24"/>
        </w:rPr>
        <w:t xml:space="preserve">Отзывы </w:t>
      </w:r>
      <w:r w:rsidRPr="00E27052">
        <w:rPr>
          <w:sz w:val="24"/>
          <w:szCs w:val="24"/>
        </w:rPr>
        <w:t xml:space="preserve">родителей (законных представителей) </w:t>
      </w:r>
      <w:r w:rsidR="00F643EC" w:rsidRPr="00F643EC">
        <w:rPr>
          <w:sz w:val="24"/>
          <w:szCs w:val="24"/>
        </w:rPr>
        <w:t xml:space="preserve">несовершеннолетних иностранных граждан </w:t>
      </w:r>
      <w:r w:rsidR="00A43F9B">
        <w:rPr>
          <w:sz w:val="24"/>
          <w:szCs w:val="24"/>
        </w:rPr>
        <w:t>об организации работы школы</w:t>
      </w:r>
      <w:r w:rsidRPr="00E27052">
        <w:rPr>
          <w:sz w:val="24"/>
          <w:szCs w:val="24"/>
        </w:rPr>
        <w:t xml:space="preserve"> по индивидуальному сопровождению ребёнка.</w:t>
      </w:r>
    </w:p>
    <w:p w:rsidR="00331E00" w:rsidRDefault="00331E00" w:rsidP="00331E00">
      <w:pPr>
        <w:rPr>
          <w:sz w:val="28"/>
          <w:szCs w:val="28"/>
        </w:rPr>
      </w:pPr>
    </w:p>
    <w:p w:rsidR="000272A0" w:rsidRDefault="00166BEB" w:rsidP="00166B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BEB" w:rsidRDefault="00166BEB" w:rsidP="00E27052">
      <w:pPr>
        <w:pStyle w:val="31"/>
        <w:shd w:val="clear" w:color="auto" w:fill="auto"/>
        <w:tabs>
          <w:tab w:val="left" w:pos="720"/>
        </w:tabs>
        <w:spacing w:after="0" w:line="240" w:lineRule="auto"/>
        <w:ind w:firstLine="573"/>
        <w:jc w:val="center"/>
        <w:rPr>
          <w:rFonts w:eastAsia="Calibri"/>
          <w:b/>
          <w:sz w:val="24"/>
          <w:szCs w:val="24"/>
          <w:lang w:eastAsia="en-US"/>
        </w:rPr>
      </w:pPr>
      <w:r w:rsidRPr="00E27052">
        <w:rPr>
          <w:rFonts w:eastAsia="Calibri"/>
          <w:b/>
          <w:sz w:val="24"/>
          <w:szCs w:val="24"/>
          <w:lang w:eastAsia="en-US"/>
        </w:rPr>
        <w:lastRenderedPageBreak/>
        <w:t>ЗАКЛЮЧЕНИЕ</w:t>
      </w:r>
    </w:p>
    <w:p w:rsidR="00E27052" w:rsidRPr="00E27052" w:rsidRDefault="00E27052" w:rsidP="00E27052">
      <w:pPr>
        <w:pStyle w:val="31"/>
        <w:shd w:val="clear" w:color="auto" w:fill="auto"/>
        <w:tabs>
          <w:tab w:val="left" w:pos="720"/>
        </w:tabs>
        <w:spacing w:after="0" w:line="240" w:lineRule="auto"/>
        <w:ind w:firstLine="573"/>
        <w:jc w:val="center"/>
        <w:rPr>
          <w:rFonts w:eastAsia="Calibri"/>
          <w:b/>
          <w:sz w:val="24"/>
          <w:szCs w:val="24"/>
          <w:lang w:eastAsia="en-US"/>
        </w:rPr>
      </w:pPr>
    </w:p>
    <w:p w:rsidR="000272A0" w:rsidRPr="00E27052" w:rsidRDefault="000272A0" w:rsidP="00F643EC">
      <w:pPr>
        <w:pStyle w:val="31"/>
        <w:shd w:val="clear" w:color="auto" w:fill="auto"/>
        <w:tabs>
          <w:tab w:val="left" w:pos="720"/>
        </w:tabs>
        <w:spacing w:after="0" w:line="240" w:lineRule="auto"/>
        <w:ind w:firstLine="573"/>
        <w:jc w:val="both"/>
        <w:rPr>
          <w:bCs/>
          <w:color w:val="000000"/>
          <w:sz w:val="24"/>
          <w:szCs w:val="24"/>
          <w:bdr w:val="none" w:sz="0" w:space="0" w:color="auto" w:frame="1"/>
        </w:rPr>
      </w:pPr>
      <w:r w:rsidRPr="00E27052">
        <w:rPr>
          <w:rFonts w:eastAsia="Calibri"/>
          <w:sz w:val="24"/>
          <w:szCs w:val="24"/>
          <w:lang w:eastAsia="en-US"/>
        </w:rPr>
        <w:tab/>
      </w:r>
      <w:r w:rsidR="00FA7B3F" w:rsidRPr="00E27052">
        <w:rPr>
          <w:rFonts w:eastAsia="Calibri"/>
          <w:sz w:val="24"/>
          <w:szCs w:val="24"/>
          <w:lang w:eastAsia="en-US"/>
        </w:rPr>
        <w:t xml:space="preserve">Представленная </w:t>
      </w:r>
      <w:r w:rsidR="00FA7B3F" w:rsidRPr="00E27052">
        <w:rPr>
          <w:rStyle w:val="dash041e005f0431005f044b005f0447005f043d005f044b005f0439005f005fchar1char1"/>
        </w:rPr>
        <w:t>м</w:t>
      </w:r>
      <w:r w:rsidRPr="00E27052">
        <w:rPr>
          <w:rStyle w:val="dash041e005f0431005f044b005f0447005f043d005f044b005f0439005f005fchar1char1"/>
        </w:rPr>
        <w:t xml:space="preserve">одель </w:t>
      </w:r>
      <w:r w:rsidR="00A43F9B">
        <w:rPr>
          <w:sz w:val="24"/>
          <w:szCs w:val="24"/>
        </w:rPr>
        <w:t xml:space="preserve">позволяет решать </w:t>
      </w:r>
      <w:r w:rsidRPr="00E27052">
        <w:rPr>
          <w:sz w:val="24"/>
          <w:szCs w:val="24"/>
        </w:rPr>
        <w:t>задачи по успешной адаптации</w:t>
      </w:r>
      <w:r w:rsidR="00F643EC" w:rsidRPr="00F643EC">
        <w:t xml:space="preserve"> </w:t>
      </w:r>
      <w:r w:rsidR="00F643EC" w:rsidRPr="00F643EC">
        <w:rPr>
          <w:sz w:val="24"/>
          <w:szCs w:val="24"/>
        </w:rPr>
        <w:t>несовершеннолетних иностранных граждан</w:t>
      </w:r>
      <w:r w:rsidRPr="00E27052">
        <w:rPr>
          <w:sz w:val="24"/>
          <w:szCs w:val="24"/>
        </w:rPr>
        <w:t xml:space="preserve">, связанные с </w:t>
      </w:r>
      <w:r w:rsidRPr="00E27052">
        <w:rPr>
          <w:bCs/>
          <w:color w:val="000000"/>
          <w:sz w:val="24"/>
          <w:szCs w:val="24"/>
          <w:bdr w:val="none" w:sz="0" w:space="0" w:color="auto" w:frame="1"/>
        </w:rPr>
        <w:t>п</w:t>
      </w:r>
      <w:r w:rsidR="00A43F9B">
        <w:rPr>
          <w:bCs/>
          <w:color w:val="000000"/>
          <w:sz w:val="24"/>
          <w:szCs w:val="24"/>
          <w:bdr w:val="none" w:sz="0" w:space="0" w:color="auto" w:frame="1"/>
        </w:rPr>
        <w:t>овышением социального  статуса</w:t>
      </w:r>
      <w:r w:rsidRPr="00E27052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643EC" w:rsidRPr="00F643EC">
        <w:rPr>
          <w:bCs/>
          <w:color w:val="000000"/>
          <w:sz w:val="24"/>
          <w:szCs w:val="24"/>
          <w:bdr w:val="none" w:sz="0" w:space="0" w:color="auto" w:frame="1"/>
        </w:rPr>
        <w:t xml:space="preserve">несовершеннолетних иностранных граждан </w:t>
      </w:r>
      <w:r w:rsidRPr="00E27052">
        <w:rPr>
          <w:bCs/>
          <w:color w:val="000000"/>
          <w:sz w:val="24"/>
          <w:szCs w:val="24"/>
          <w:bdr w:val="none" w:sz="0" w:space="0" w:color="auto" w:frame="1"/>
        </w:rPr>
        <w:t xml:space="preserve">в новой территориальной и культурной среде, овладением русским языком, снижением  социальной  напряжённости. </w:t>
      </w:r>
    </w:p>
    <w:p w:rsidR="000272A0" w:rsidRPr="00E27052" w:rsidRDefault="00F643EC" w:rsidP="00F643EC">
      <w:pPr>
        <w:shd w:val="clear" w:color="auto" w:fill="FFFFFF"/>
        <w:ind w:firstLine="708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>
        <w:rPr>
          <w:bCs/>
          <w:color w:val="000000"/>
          <w:sz w:val="24"/>
          <w:szCs w:val="24"/>
          <w:bdr w:val="none" w:sz="0" w:space="0" w:color="auto" w:frame="1"/>
        </w:rPr>
        <w:t>Реализация программы</w:t>
      </w:r>
      <w:r w:rsidR="000272A0" w:rsidRPr="00E27052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A7B3F" w:rsidRPr="00E27052">
        <w:rPr>
          <w:bCs/>
          <w:color w:val="000000"/>
          <w:sz w:val="24"/>
          <w:szCs w:val="24"/>
          <w:bdr w:val="none" w:sz="0" w:space="0" w:color="auto" w:frame="1"/>
        </w:rPr>
        <w:t xml:space="preserve">позволит обеспечить </w:t>
      </w:r>
      <w:r w:rsidR="000272A0" w:rsidRPr="00E27052">
        <w:rPr>
          <w:bCs/>
          <w:color w:val="000000"/>
          <w:sz w:val="24"/>
          <w:szCs w:val="24"/>
          <w:bdr w:val="none" w:sz="0" w:space="0" w:color="auto" w:frame="1"/>
        </w:rPr>
        <w:t>целенаправленное воспитание установок законопослушания и уважения к традициям страны проживания, обеспеч</w:t>
      </w:r>
      <w:r w:rsidR="0048078D" w:rsidRPr="00E27052">
        <w:rPr>
          <w:bCs/>
          <w:color w:val="000000"/>
          <w:sz w:val="24"/>
          <w:szCs w:val="24"/>
          <w:bdr w:val="none" w:sz="0" w:space="0" w:color="auto" w:frame="1"/>
        </w:rPr>
        <w:t>и</w:t>
      </w:r>
      <w:r w:rsidR="00FA7B3F" w:rsidRPr="00E27052">
        <w:rPr>
          <w:bCs/>
          <w:color w:val="000000"/>
          <w:sz w:val="24"/>
          <w:szCs w:val="24"/>
          <w:bdr w:val="none" w:sz="0" w:space="0" w:color="auto" w:frame="1"/>
        </w:rPr>
        <w:t>ть</w:t>
      </w:r>
      <w:r w:rsidR="000272A0" w:rsidRPr="00E27052">
        <w:rPr>
          <w:bCs/>
          <w:color w:val="000000"/>
          <w:sz w:val="24"/>
          <w:szCs w:val="24"/>
          <w:bdr w:val="none" w:sz="0" w:space="0" w:color="auto" w:frame="1"/>
        </w:rPr>
        <w:t xml:space="preserve"> возможност</w:t>
      </w:r>
      <w:r w:rsidR="00FA7B3F" w:rsidRPr="00E27052">
        <w:rPr>
          <w:bCs/>
          <w:color w:val="000000"/>
          <w:sz w:val="24"/>
          <w:szCs w:val="24"/>
          <w:bdr w:val="none" w:sz="0" w:space="0" w:color="auto" w:frame="1"/>
        </w:rPr>
        <w:t>ь</w:t>
      </w:r>
      <w:r w:rsidR="000272A0" w:rsidRPr="00E27052">
        <w:rPr>
          <w:bCs/>
          <w:color w:val="000000"/>
          <w:sz w:val="24"/>
          <w:szCs w:val="24"/>
          <w:bdr w:val="none" w:sz="0" w:space="0" w:color="auto" w:frame="1"/>
        </w:rPr>
        <w:t xml:space="preserve"> участия</w:t>
      </w:r>
      <w:r w:rsidR="0048078D" w:rsidRPr="00E27052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643EC">
        <w:rPr>
          <w:bCs/>
          <w:color w:val="000000"/>
          <w:sz w:val="24"/>
          <w:szCs w:val="24"/>
          <w:bdr w:val="none" w:sz="0" w:space="0" w:color="auto" w:frame="1"/>
        </w:rPr>
        <w:t xml:space="preserve">несовершеннолетних иностранных граждан </w:t>
      </w:r>
      <w:r w:rsidR="000272A0" w:rsidRPr="00E27052">
        <w:rPr>
          <w:bCs/>
          <w:color w:val="000000"/>
          <w:sz w:val="24"/>
          <w:szCs w:val="24"/>
          <w:bdr w:val="none" w:sz="0" w:space="0" w:color="auto" w:frame="1"/>
        </w:rPr>
        <w:t>в жизни местного сообщества.</w:t>
      </w:r>
    </w:p>
    <w:p w:rsidR="000272A0" w:rsidRDefault="000272A0" w:rsidP="001454A2">
      <w:pPr>
        <w:pStyle w:val="af2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</w:p>
    <w:p w:rsidR="00E27052" w:rsidRDefault="00E27052" w:rsidP="00E27052">
      <w:pPr>
        <w:shd w:val="clear" w:color="auto" w:fill="FFFFFF"/>
        <w:jc w:val="center"/>
        <w:outlineLvl w:val="0"/>
        <w:rPr>
          <w:b/>
          <w:color w:val="000000"/>
          <w:sz w:val="24"/>
          <w:szCs w:val="24"/>
        </w:rPr>
      </w:pPr>
    </w:p>
    <w:p w:rsidR="000F66A1" w:rsidRPr="00E10CCF" w:rsidRDefault="000F66A1" w:rsidP="00E10CCF">
      <w:pPr>
        <w:rPr>
          <w:sz w:val="24"/>
          <w:szCs w:val="24"/>
        </w:rPr>
      </w:pPr>
    </w:p>
    <w:sectPr w:rsidR="000F66A1" w:rsidRPr="00E10CCF" w:rsidSect="00067656">
      <w:footerReference w:type="even" r:id="rId9"/>
      <w:footerReference w:type="default" r:id="rId10"/>
      <w:footerReference w:type="first" r:id="rId11"/>
      <w:pgSz w:w="11906" w:h="16838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03" w:rsidRDefault="00BC4A03">
      <w:r>
        <w:separator/>
      </w:r>
    </w:p>
  </w:endnote>
  <w:endnote w:type="continuationSeparator" w:id="0">
    <w:p w:rsidR="00BC4A03" w:rsidRDefault="00BC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1E" w:rsidRDefault="0036531E" w:rsidP="00C757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31E" w:rsidRDefault="003653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1E" w:rsidRDefault="0036531E" w:rsidP="00C757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24F">
      <w:rPr>
        <w:rStyle w:val="a7"/>
        <w:noProof/>
      </w:rPr>
      <w:t>2</w:t>
    </w:r>
    <w:r>
      <w:rPr>
        <w:rStyle w:val="a7"/>
      </w:rPr>
      <w:fldChar w:fldCharType="end"/>
    </w:r>
  </w:p>
  <w:p w:rsidR="0036531E" w:rsidRDefault="0036531E" w:rsidP="00BE793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31E" w:rsidRDefault="0036531E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03" w:rsidRDefault="00BC4A03">
      <w:r>
        <w:separator/>
      </w:r>
    </w:p>
  </w:footnote>
  <w:footnote w:type="continuationSeparator" w:id="0">
    <w:p w:rsidR="00BC4A03" w:rsidRDefault="00BC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D21"/>
    <w:multiLevelType w:val="hybridMultilevel"/>
    <w:tmpl w:val="0E8431D0"/>
    <w:lvl w:ilvl="0" w:tplc="A4C2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15CD"/>
    <w:multiLevelType w:val="hybridMultilevel"/>
    <w:tmpl w:val="4C4C9280"/>
    <w:lvl w:ilvl="0" w:tplc="9B5476B6">
      <w:start w:val="1"/>
      <w:numFmt w:val="decimal"/>
      <w:lvlText w:val="%1."/>
      <w:lvlJc w:val="left"/>
      <w:pPr>
        <w:tabs>
          <w:tab w:val="num" w:pos="644"/>
        </w:tabs>
        <w:ind w:left="680" w:hanging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E833C5"/>
    <w:multiLevelType w:val="hybridMultilevel"/>
    <w:tmpl w:val="DC3A5270"/>
    <w:lvl w:ilvl="0" w:tplc="E3C6C72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4F3732CB"/>
    <w:multiLevelType w:val="hybridMultilevel"/>
    <w:tmpl w:val="68ACF872"/>
    <w:lvl w:ilvl="0" w:tplc="D67A925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C7B"/>
    <w:multiLevelType w:val="hybridMultilevel"/>
    <w:tmpl w:val="C6928876"/>
    <w:lvl w:ilvl="0" w:tplc="A8763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375095"/>
    <w:multiLevelType w:val="hybridMultilevel"/>
    <w:tmpl w:val="30A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3418"/>
    <w:multiLevelType w:val="hybridMultilevel"/>
    <w:tmpl w:val="5DB8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31E98"/>
    <w:multiLevelType w:val="hybridMultilevel"/>
    <w:tmpl w:val="97D8AC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3D00B4"/>
    <w:multiLevelType w:val="hybridMultilevel"/>
    <w:tmpl w:val="9CBA2916"/>
    <w:lvl w:ilvl="0" w:tplc="797AB2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3875B7"/>
    <w:multiLevelType w:val="hybridMultilevel"/>
    <w:tmpl w:val="98E0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E6A6A"/>
    <w:multiLevelType w:val="hybridMultilevel"/>
    <w:tmpl w:val="800A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53B05"/>
    <w:multiLevelType w:val="hybridMultilevel"/>
    <w:tmpl w:val="D158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E0181"/>
    <w:multiLevelType w:val="hybridMultilevel"/>
    <w:tmpl w:val="B5F4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D2D"/>
    <w:rsid w:val="00000AB2"/>
    <w:rsid w:val="0001100A"/>
    <w:rsid w:val="000123F3"/>
    <w:rsid w:val="00012B42"/>
    <w:rsid w:val="00012D46"/>
    <w:rsid w:val="000143A2"/>
    <w:rsid w:val="00015628"/>
    <w:rsid w:val="00020729"/>
    <w:rsid w:val="00023C7D"/>
    <w:rsid w:val="000272A0"/>
    <w:rsid w:val="0003066E"/>
    <w:rsid w:val="00036D9C"/>
    <w:rsid w:val="000471B4"/>
    <w:rsid w:val="0005471E"/>
    <w:rsid w:val="00055E6B"/>
    <w:rsid w:val="00057223"/>
    <w:rsid w:val="00062399"/>
    <w:rsid w:val="00067656"/>
    <w:rsid w:val="00071CD1"/>
    <w:rsid w:val="00076B7F"/>
    <w:rsid w:val="0008245F"/>
    <w:rsid w:val="00086C70"/>
    <w:rsid w:val="000975EE"/>
    <w:rsid w:val="000A01D5"/>
    <w:rsid w:val="000A552F"/>
    <w:rsid w:val="000B76F6"/>
    <w:rsid w:val="000C136F"/>
    <w:rsid w:val="000C3361"/>
    <w:rsid w:val="000C657B"/>
    <w:rsid w:val="000C7E99"/>
    <w:rsid w:val="000D0497"/>
    <w:rsid w:val="000D29E9"/>
    <w:rsid w:val="000D57C3"/>
    <w:rsid w:val="000D5F6C"/>
    <w:rsid w:val="000F1C74"/>
    <w:rsid w:val="000F39BA"/>
    <w:rsid w:val="000F66A1"/>
    <w:rsid w:val="00110867"/>
    <w:rsid w:val="001126DD"/>
    <w:rsid w:val="0011294B"/>
    <w:rsid w:val="0011345A"/>
    <w:rsid w:val="0011698F"/>
    <w:rsid w:val="00123D6F"/>
    <w:rsid w:val="001245F9"/>
    <w:rsid w:val="001330B6"/>
    <w:rsid w:val="0013623F"/>
    <w:rsid w:val="001454A2"/>
    <w:rsid w:val="00147D4B"/>
    <w:rsid w:val="001558B1"/>
    <w:rsid w:val="00165ABC"/>
    <w:rsid w:val="00166BEB"/>
    <w:rsid w:val="00167E76"/>
    <w:rsid w:val="0017142E"/>
    <w:rsid w:val="00174604"/>
    <w:rsid w:val="0017466C"/>
    <w:rsid w:val="00182A8A"/>
    <w:rsid w:val="0019514C"/>
    <w:rsid w:val="00197CF4"/>
    <w:rsid w:val="001A2969"/>
    <w:rsid w:val="001A734A"/>
    <w:rsid w:val="001A7B40"/>
    <w:rsid w:val="001B2AED"/>
    <w:rsid w:val="001B38DB"/>
    <w:rsid w:val="001B538B"/>
    <w:rsid w:val="001B5FD1"/>
    <w:rsid w:val="001D1F9E"/>
    <w:rsid w:val="001D41A3"/>
    <w:rsid w:val="001F533F"/>
    <w:rsid w:val="0020071F"/>
    <w:rsid w:val="002032A9"/>
    <w:rsid w:val="00206251"/>
    <w:rsid w:val="002064FC"/>
    <w:rsid w:val="0021056D"/>
    <w:rsid w:val="0022052C"/>
    <w:rsid w:val="00223AB4"/>
    <w:rsid w:val="002247D0"/>
    <w:rsid w:val="002315B1"/>
    <w:rsid w:val="002444D8"/>
    <w:rsid w:val="00255573"/>
    <w:rsid w:val="002611A2"/>
    <w:rsid w:val="0027013F"/>
    <w:rsid w:val="00287C10"/>
    <w:rsid w:val="00296C18"/>
    <w:rsid w:val="002A754D"/>
    <w:rsid w:val="002B0EE0"/>
    <w:rsid w:val="002C2242"/>
    <w:rsid w:val="002C67A7"/>
    <w:rsid w:val="002D411E"/>
    <w:rsid w:val="002D577F"/>
    <w:rsid w:val="002E4458"/>
    <w:rsid w:val="002F0C3D"/>
    <w:rsid w:val="002F6E1D"/>
    <w:rsid w:val="00307665"/>
    <w:rsid w:val="003165A3"/>
    <w:rsid w:val="003169F2"/>
    <w:rsid w:val="00317423"/>
    <w:rsid w:val="00331E00"/>
    <w:rsid w:val="00340255"/>
    <w:rsid w:val="00343AE9"/>
    <w:rsid w:val="00344C95"/>
    <w:rsid w:val="003534A9"/>
    <w:rsid w:val="00354722"/>
    <w:rsid w:val="0035476B"/>
    <w:rsid w:val="00355026"/>
    <w:rsid w:val="003567F8"/>
    <w:rsid w:val="00357CAB"/>
    <w:rsid w:val="00361855"/>
    <w:rsid w:val="0036369F"/>
    <w:rsid w:val="00365061"/>
    <w:rsid w:val="0036531E"/>
    <w:rsid w:val="003657DB"/>
    <w:rsid w:val="00366AB2"/>
    <w:rsid w:val="00367B25"/>
    <w:rsid w:val="003718FE"/>
    <w:rsid w:val="00375837"/>
    <w:rsid w:val="00376D2D"/>
    <w:rsid w:val="00386FA5"/>
    <w:rsid w:val="00391AB8"/>
    <w:rsid w:val="00392F64"/>
    <w:rsid w:val="0039501B"/>
    <w:rsid w:val="00396564"/>
    <w:rsid w:val="00397FF9"/>
    <w:rsid w:val="003A1B53"/>
    <w:rsid w:val="003A3A06"/>
    <w:rsid w:val="003B10C6"/>
    <w:rsid w:val="003B490B"/>
    <w:rsid w:val="003B6EF0"/>
    <w:rsid w:val="003B7334"/>
    <w:rsid w:val="003C14B6"/>
    <w:rsid w:val="003C34B8"/>
    <w:rsid w:val="003C688B"/>
    <w:rsid w:val="003C791C"/>
    <w:rsid w:val="003D4AC9"/>
    <w:rsid w:val="003D4FD6"/>
    <w:rsid w:val="003D5BA0"/>
    <w:rsid w:val="003D7EF2"/>
    <w:rsid w:val="003E40AE"/>
    <w:rsid w:val="003F01F4"/>
    <w:rsid w:val="003F0D0B"/>
    <w:rsid w:val="003F5959"/>
    <w:rsid w:val="00403048"/>
    <w:rsid w:val="00403360"/>
    <w:rsid w:val="004066E6"/>
    <w:rsid w:val="0041125E"/>
    <w:rsid w:val="0042292E"/>
    <w:rsid w:val="00423D99"/>
    <w:rsid w:val="00444E2C"/>
    <w:rsid w:val="00463E38"/>
    <w:rsid w:val="00465B90"/>
    <w:rsid w:val="00466789"/>
    <w:rsid w:val="00471C98"/>
    <w:rsid w:val="00472601"/>
    <w:rsid w:val="00472BE6"/>
    <w:rsid w:val="00477040"/>
    <w:rsid w:val="0048078D"/>
    <w:rsid w:val="00485801"/>
    <w:rsid w:val="0049203F"/>
    <w:rsid w:val="004A5DC8"/>
    <w:rsid w:val="004B718F"/>
    <w:rsid w:val="004C7549"/>
    <w:rsid w:val="004D6580"/>
    <w:rsid w:val="004E6A44"/>
    <w:rsid w:val="004E6F78"/>
    <w:rsid w:val="004F0EE6"/>
    <w:rsid w:val="004F167A"/>
    <w:rsid w:val="0050082E"/>
    <w:rsid w:val="00501A7D"/>
    <w:rsid w:val="00504A19"/>
    <w:rsid w:val="00511877"/>
    <w:rsid w:val="005137D4"/>
    <w:rsid w:val="00513C5F"/>
    <w:rsid w:val="00517005"/>
    <w:rsid w:val="0051705F"/>
    <w:rsid w:val="00520472"/>
    <w:rsid w:val="00523333"/>
    <w:rsid w:val="00527638"/>
    <w:rsid w:val="00530837"/>
    <w:rsid w:val="00530DF5"/>
    <w:rsid w:val="00533D0B"/>
    <w:rsid w:val="0053680E"/>
    <w:rsid w:val="005431B7"/>
    <w:rsid w:val="005505CF"/>
    <w:rsid w:val="00554030"/>
    <w:rsid w:val="00555F7E"/>
    <w:rsid w:val="00556A68"/>
    <w:rsid w:val="00563837"/>
    <w:rsid w:val="005669C5"/>
    <w:rsid w:val="00570C98"/>
    <w:rsid w:val="0057104F"/>
    <w:rsid w:val="005717DB"/>
    <w:rsid w:val="0057401D"/>
    <w:rsid w:val="00586379"/>
    <w:rsid w:val="0058731A"/>
    <w:rsid w:val="0059230D"/>
    <w:rsid w:val="00593FEB"/>
    <w:rsid w:val="005B687E"/>
    <w:rsid w:val="005C5616"/>
    <w:rsid w:val="005D5057"/>
    <w:rsid w:val="005D6397"/>
    <w:rsid w:val="005E4199"/>
    <w:rsid w:val="005E492B"/>
    <w:rsid w:val="005E50AF"/>
    <w:rsid w:val="005F0C5A"/>
    <w:rsid w:val="005F220B"/>
    <w:rsid w:val="006012E0"/>
    <w:rsid w:val="00604EC3"/>
    <w:rsid w:val="006112D1"/>
    <w:rsid w:val="006138EF"/>
    <w:rsid w:val="006209F5"/>
    <w:rsid w:val="00620A9D"/>
    <w:rsid w:val="00631B44"/>
    <w:rsid w:val="006351D8"/>
    <w:rsid w:val="006374B7"/>
    <w:rsid w:val="00640140"/>
    <w:rsid w:val="00641E34"/>
    <w:rsid w:val="006425F7"/>
    <w:rsid w:val="00646220"/>
    <w:rsid w:val="00650FD4"/>
    <w:rsid w:val="0065149B"/>
    <w:rsid w:val="00651BAF"/>
    <w:rsid w:val="006534A1"/>
    <w:rsid w:val="00660660"/>
    <w:rsid w:val="00666BF3"/>
    <w:rsid w:val="00670142"/>
    <w:rsid w:val="00671192"/>
    <w:rsid w:val="006814E7"/>
    <w:rsid w:val="0068760C"/>
    <w:rsid w:val="0069558F"/>
    <w:rsid w:val="006A1D74"/>
    <w:rsid w:val="006B2E2D"/>
    <w:rsid w:val="006B32A6"/>
    <w:rsid w:val="006B695F"/>
    <w:rsid w:val="006C26FE"/>
    <w:rsid w:val="006C307B"/>
    <w:rsid w:val="006C40C5"/>
    <w:rsid w:val="006C4C8E"/>
    <w:rsid w:val="006C7F9A"/>
    <w:rsid w:val="006D4690"/>
    <w:rsid w:val="006D789A"/>
    <w:rsid w:val="006F15D3"/>
    <w:rsid w:val="006F1A89"/>
    <w:rsid w:val="006F694B"/>
    <w:rsid w:val="007079AE"/>
    <w:rsid w:val="0071276F"/>
    <w:rsid w:val="00714F65"/>
    <w:rsid w:val="007154AC"/>
    <w:rsid w:val="007164DC"/>
    <w:rsid w:val="0072528D"/>
    <w:rsid w:val="00726E13"/>
    <w:rsid w:val="00731E76"/>
    <w:rsid w:val="00733DDC"/>
    <w:rsid w:val="007549D1"/>
    <w:rsid w:val="0076115D"/>
    <w:rsid w:val="00771AA8"/>
    <w:rsid w:val="00772752"/>
    <w:rsid w:val="00774C70"/>
    <w:rsid w:val="00774D66"/>
    <w:rsid w:val="00777A2E"/>
    <w:rsid w:val="00777F6A"/>
    <w:rsid w:val="00781A1D"/>
    <w:rsid w:val="007929F8"/>
    <w:rsid w:val="0079416F"/>
    <w:rsid w:val="007A16BA"/>
    <w:rsid w:val="007B446C"/>
    <w:rsid w:val="007B53F3"/>
    <w:rsid w:val="007B7608"/>
    <w:rsid w:val="007B781F"/>
    <w:rsid w:val="007C1B04"/>
    <w:rsid w:val="007C5669"/>
    <w:rsid w:val="007D24CC"/>
    <w:rsid w:val="007D3621"/>
    <w:rsid w:val="007D3F25"/>
    <w:rsid w:val="007D60A2"/>
    <w:rsid w:val="007D60EA"/>
    <w:rsid w:val="007D6CB8"/>
    <w:rsid w:val="007D7B70"/>
    <w:rsid w:val="007E4A16"/>
    <w:rsid w:val="0080017B"/>
    <w:rsid w:val="00803F22"/>
    <w:rsid w:val="00806292"/>
    <w:rsid w:val="008079BE"/>
    <w:rsid w:val="00810E0E"/>
    <w:rsid w:val="00817E3D"/>
    <w:rsid w:val="00821326"/>
    <w:rsid w:val="00826279"/>
    <w:rsid w:val="00826C9D"/>
    <w:rsid w:val="008301DD"/>
    <w:rsid w:val="0083184A"/>
    <w:rsid w:val="008349D4"/>
    <w:rsid w:val="0083523B"/>
    <w:rsid w:val="0084074A"/>
    <w:rsid w:val="0084158A"/>
    <w:rsid w:val="00842905"/>
    <w:rsid w:val="008464DB"/>
    <w:rsid w:val="00846F71"/>
    <w:rsid w:val="00850C13"/>
    <w:rsid w:val="00851AF3"/>
    <w:rsid w:val="0085617F"/>
    <w:rsid w:val="00856A5D"/>
    <w:rsid w:val="008678E3"/>
    <w:rsid w:val="00867D69"/>
    <w:rsid w:val="00871238"/>
    <w:rsid w:val="00873690"/>
    <w:rsid w:val="00874793"/>
    <w:rsid w:val="00882349"/>
    <w:rsid w:val="008825EA"/>
    <w:rsid w:val="00886C0B"/>
    <w:rsid w:val="00890425"/>
    <w:rsid w:val="00893BE8"/>
    <w:rsid w:val="00896C46"/>
    <w:rsid w:val="008A1C53"/>
    <w:rsid w:val="008A42AD"/>
    <w:rsid w:val="008B55B6"/>
    <w:rsid w:val="008C5963"/>
    <w:rsid w:val="008D051F"/>
    <w:rsid w:val="008D52AD"/>
    <w:rsid w:val="008F51DF"/>
    <w:rsid w:val="008F6A72"/>
    <w:rsid w:val="0091319C"/>
    <w:rsid w:val="009157AB"/>
    <w:rsid w:val="00916880"/>
    <w:rsid w:val="00921D22"/>
    <w:rsid w:val="00931470"/>
    <w:rsid w:val="009409BB"/>
    <w:rsid w:val="00947240"/>
    <w:rsid w:val="00951938"/>
    <w:rsid w:val="00960050"/>
    <w:rsid w:val="00962A3F"/>
    <w:rsid w:val="009643E5"/>
    <w:rsid w:val="00973995"/>
    <w:rsid w:val="00982EF7"/>
    <w:rsid w:val="009970BD"/>
    <w:rsid w:val="009975E0"/>
    <w:rsid w:val="009976EE"/>
    <w:rsid w:val="009B3192"/>
    <w:rsid w:val="009B4581"/>
    <w:rsid w:val="009B5B33"/>
    <w:rsid w:val="009D12D1"/>
    <w:rsid w:val="009D3709"/>
    <w:rsid w:val="009D592B"/>
    <w:rsid w:val="009E4E2A"/>
    <w:rsid w:val="009F5812"/>
    <w:rsid w:val="00A000E6"/>
    <w:rsid w:val="00A04F00"/>
    <w:rsid w:val="00A1239D"/>
    <w:rsid w:val="00A1373F"/>
    <w:rsid w:val="00A143CB"/>
    <w:rsid w:val="00A20AA0"/>
    <w:rsid w:val="00A226F1"/>
    <w:rsid w:val="00A330E1"/>
    <w:rsid w:val="00A36FE4"/>
    <w:rsid w:val="00A37508"/>
    <w:rsid w:val="00A43F9B"/>
    <w:rsid w:val="00A515A4"/>
    <w:rsid w:val="00A64802"/>
    <w:rsid w:val="00A64F5A"/>
    <w:rsid w:val="00A6567D"/>
    <w:rsid w:val="00A6761A"/>
    <w:rsid w:val="00A679CF"/>
    <w:rsid w:val="00A71C4A"/>
    <w:rsid w:val="00A72636"/>
    <w:rsid w:val="00A82312"/>
    <w:rsid w:val="00A85779"/>
    <w:rsid w:val="00A86B7A"/>
    <w:rsid w:val="00A87012"/>
    <w:rsid w:val="00A95383"/>
    <w:rsid w:val="00AA486B"/>
    <w:rsid w:val="00AB23EC"/>
    <w:rsid w:val="00AB2803"/>
    <w:rsid w:val="00AB582F"/>
    <w:rsid w:val="00AB704E"/>
    <w:rsid w:val="00AD32F5"/>
    <w:rsid w:val="00AD41AA"/>
    <w:rsid w:val="00AE17B8"/>
    <w:rsid w:val="00AE1C19"/>
    <w:rsid w:val="00AF3CA1"/>
    <w:rsid w:val="00AF552E"/>
    <w:rsid w:val="00AF6B5C"/>
    <w:rsid w:val="00B33B81"/>
    <w:rsid w:val="00B456A2"/>
    <w:rsid w:val="00B55C83"/>
    <w:rsid w:val="00B562A9"/>
    <w:rsid w:val="00B60739"/>
    <w:rsid w:val="00B64040"/>
    <w:rsid w:val="00B716AE"/>
    <w:rsid w:val="00B761E0"/>
    <w:rsid w:val="00B80F0A"/>
    <w:rsid w:val="00B91DB7"/>
    <w:rsid w:val="00B96CB5"/>
    <w:rsid w:val="00BA0759"/>
    <w:rsid w:val="00BA1709"/>
    <w:rsid w:val="00BC0C53"/>
    <w:rsid w:val="00BC4A03"/>
    <w:rsid w:val="00BC562F"/>
    <w:rsid w:val="00BC6D95"/>
    <w:rsid w:val="00BC76F8"/>
    <w:rsid w:val="00BC784B"/>
    <w:rsid w:val="00BD010F"/>
    <w:rsid w:val="00BD7816"/>
    <w:rsid w:val="00BE06AA"/>
    <w:rsid w:val="00BE08E6"/>
    <w:rsid w:val="00BE2402"/>
    <w:rsid w:val="00BE7931"/>
    <w:rsid w:val="00BF55E5"/>
    <w:rsid w:val="00BF633B"/>
    <w:rsid w:val="00C05973"/>
    <w:rsid w:val="00C2236C"/>
    <w:rsid w:val="00C267FE"/>
    <w:rsid w:val="00C33D82"/>
    <w:rsid w:val="00C46D8A"/>
    <w:rsid w:val="00C757CE"/>
    <w:rsid w:val="00C80B0C"/>
    <w:rsid w:val="00C8100A"/>
    <w:rsid w:val="00C86303"/>
    <w:rsid w:val="00C95E4B"/>
    <w:rsid w:val="00CA3B47"/>
    <w:rsid w:val="00CA6347"/>
    <w:rsid w:val="00CA6A42"/>
    <w:rsid w:val="00CA7C9A"/>
    <w:rsid w:val="00CC32F1"/>
    <w:rsid w:val="00CD54DA"/>
    <w:rsid w:val="00CE19F8"/>
    <w:rsid w:val="00CE424F"/>
    <w:rsid w:val="00CF2609"/>
    <w:rsid w:val="00CF2E8E"/>
    <w:rsid w:val="00CF7ABC"/>
    <w:rsid w:val="00CF7CB6"/>
    <w:rsid w:val="00D03965"/>
    <w:rsid w:val="00D33110"/>
    <w:rsid w:val="00D503A9"/>
    <w:rsid w:val="00D511AB"/>
    <w:rsid w:val="00D6045C"/>
    <w:rsid w:val="00D675AE"/>
    <w:rsid w:val="00D7079E"/>
    <w:rsid w:val="00D75D3A"/>
    <w:rsid w:val="00D77D5D"/>
    <w:rsid w:val="00D95A07"/>
    <w:rsid w:val="00D95DB2"/>
    <w:rsid w:val="00DA1891"/>
    <w:rsid w:val="00DA1B54"/>
    <w:rsid w:val="00DA3932"/>
    <w:rsid w:val="00DA4FEE"/>
    <w:rsid w:val="00DA77C7"/>
    <w:rsid w:val="00DC60DA"/>
    <w:rsid w:val="00DC6E77"/>
    <w:rsid w:val="00DD0FE9"/>
    <w:rsid w:val="00DD2804"/>
    <w:rsid w:val="00DD283C"/>
    <w:rsid w:val="00DD4AFB"/>
    <w:rsid w:val="00DD78DD"/>
    <w:rsid w:val="00DE684F"/>
    <w:rsid w:val="00DE6F7D"/>
    <w:rsid w:val="00DE703C"/>
    <w:rsid w:val="00DE71D3"/>
    <w:rsid w:val="00DF61AF"/>
    <w:rsid w:val="00E011A1"/>
    <w:rsid w:val="00E017C5"/>
    <w:rsid w:val="00E03AFC"/>
    <w:rsid w:val="00E041F2"/>
    <w:rsid w:val="00E10CCF"/>
    <w:rsid w:val="00E12898"/>
    <w:rsid w:val="00E20213"/>
    <w:rsid w:val="00E26F16"/>
    <w:rsid w:val="00E27052"/>
    <w:rsid w:val="00E27A47"/>
    <w:rsid w:val="00E3172C"/>
    <w:rsid w:val="00E31CB0"/>
    <w:rsid w:val="00E338C7"/>
    <w:rsid w:val="00E373FC"/>
    <w:rsid w:val="00E4011F"/>
    <w:rsid w:val="00E43FED"/>
    <w:rsid w:val="00E445CD"/>
    <w:rsid w:val="00E571B8"/>
    <w:rsid w:val="00E64F37"/>
    <w:rsid w:val="00E73D3D"/>
    <w:rsid w:val="00E75391"/>
    <w:rsid w:val="00E77A0F"/>
    <w:rsid w:val="00E933FE"/>
    <w:rsid w:val="00E93DF5"/>
    <w:rsid w:val="00E97D9B"/>
    <w:rsid w:val="00EA4B16"/>
    <w:rsid w:val="00EA5A61"/>
    <w:rsid w:val="00EB0538"/>
    <w:rsid w:val="00EB21C6"/>
    <w:rsid w:val="00EC2D78"/>
    <w:rsid w:val="00EC5F5E"/>
    <w:rsid w:val="00ED27B0"/>
    <w:rsid w:val="00ED2EA4"/>
    <w:rsid w:val="00ED7770"/>
    <w:rsid w:val="00EF257A"/>
    <w:rsid w:val="00EF59BB"/>
    <w:rsid w:val="00F140EE"/>
    <w:rsid w:val="00F1456E"/>
    <w:rsid w:val="00F219B3"/>
    <w:rsid w:val="00F32BD7"/>
    <w:rsid w:val="00F35204"/>
    <w:rsid w:val="00F41E74"/>
    <w:rsid w:val="00F46B09"/>
    <w:rsid w:val="00F51767"/>
    <w:rsid w:val="00F62664"/>
    <w:rsid w:val="00F643EC"/>
    <w:rsid w:val="00F66969"/>
    <w:rsid w:val="00F840CC"/>
    <w:rsid w:val="00F87C71"/>
    <w:rsid w:val="00F94622"/>
    <w:rsid w:val="00F979B3"/>
    <w:rsid w:val="00F97A2D"/>
    <w:rsid w:val="00FA093E"/>
    <w:rsid w:val="00FA6D16"/>
    <w:rsid w:val="00FA7B3F"/>
    <w:rsid w:val="00FB36C2"/>
    <w:rsid w:val="00FB445D"/>
    <w:rsid w:val="00FC26AF"/>
    <w:rsid w:val="00FC483B"/>
    <w:rsid w:val="00FD08D9"/>
    <w:rsid w:val="00FD6428"/>
    <w:rsid w:val="00FE001C"/>
    <w:rsid w:val="00FE51E6"/>
    <w:rsid w:val="00FE7F96"/>
    <w:rsid w:val="00FF0E1A"/>
    <w:rsid w:val="00FF15BD"/>
    <w:rsid w:val="00FF4345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A1EED"/>
  <w15:docId w15:val="{93271BBB-AD30-4E6C-8ECE-643B486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B6"/>
  </w:style>
  <w:style w:type="paragraph" w:styleId="1">
    <w:name w:val="heading 1"/>
    <w:basedOn w:val="a"/>
    <w:next w:val="a"/>
    <w:link w:val="10"/>
    <w:qFormat/>
    <w:rsid w:val="008B55B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B55B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B55B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B55B6"/>
    <w:pPr>
      <w:keepNext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55B6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55B6"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55B6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5B6"/>
    <w:rPr>
      <w:sz w:val="24"/>
    </w:rPr>
  </w:style>
  <w:style w:type="paragraph" w:styleId="20">
    <w:name w:val="Body Text 2"/>
    <w:basedOn w:val="a"/>
    <w:rsid w:val="008B55B6"/>
    <w:pPr>
      <w:jc w:val="both"/>
    </w:pPr>
    <w:rPr>
      <w:sz w:val="24"/>
    </w:rPr>
  </w:style>
  <w:style w:type="paragraph" w:styleId="30">
    <w:name w:val="Body Text 3"/>
    <w:basedOn w:val="a"/>
    <w:rsid w:val="008B55B6"/>
    <w:rPr>
      <w:sz w:val="28"/>
    </w:rPr>
  </w:style>
  <w:style w:type="paragraph" w:styleId="a5">
    <w:name w:val="footer"/>
    <w:basedOn w:val="a"/>
    <w:link w:val="a6"/>
    <w:uiPriority w:val="99"/>
    <w:rsid w:val="008B55B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B55B6"/>
  </w:style>
  <w:style w:type="paragraph" w:styleId="a8">
    <w:name w:val="Body Text Indent"/>
    <w:basedOn w:val="a"/>
    <w:rsid w:val="008B55B6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BD01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57C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145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ocument Map"/>
    <w:basedOn w:val="a"/>
    <w:link w:val="ad"/>
    <w:rsid w:val="00123D6F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123D6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71F"/>
    <w:pPr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rsid w:val="006814E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814E7"/>
  </w:style>
  <w:style w:type="character" w:styleId="af1">
    <w:name w:val="Emphasis"/>
    <w:qFormat/>
    <w:rsid w:val="003B490B"/>
    <w:rPr>
      <w:i/>
      <w:iCs/>
    </w:rPr>
  </w:style>
  <w:style w:type="character" w:customStyle="1" w:styleId="a4">
    <w:name w:val="Основной текст Знак"/>
    <w:link w:val="a3"/>
    <w:rsid w:val="003B10C6"/>
    <w:rPr>
      <w:sz w:val="24"/>
    </w:rPr>
  </w:style>
  <w:style w:type="character" w:customStyle="1" w:styleId="10">
    <w:name w:val="Заголовок 1 Знак"/>
    <w:link w:val="1"/>
    <w:rsid w:val="003B10C6"/>
    <w:rPr>
      <w:sz w:val="24"/>
    </w:rPr>
  </w:style>
  <w:style w:type="paragraph" w:styleId="af2">
    <w:name w:val="Normal (Web)"/>
    <w:basedOn w:val="a"/>
    <w:link w:val="af3"/>
    <w:unhideWhenUsed/>
    <w:rsid w:val="00A1239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rsid w:val="00CF7ABC"/>
    <w:rPr>
      <w:rFonts w:cs="Times New Roman"/>
      <w:color w:val="0000FF"/>
      <w:u w:val="single"/>
    </w:rPr>
  </w:style>
  <w:style w:type="character" w:styleId="af5">
    <w:name w:val="Strong"/>
    <w:qFormat/>
    <w:rsid w:val="0065149B"/>
    <w:rPr>
      <w:b/>
      <w:bCs/>
    </w:rPr>
  </w:style>
  <w:style w:type="paragraph" w:styleId="af6">
    <w:name w:val="footnote text"/>
    <w:basedOn w:val="a"/>
    <w:link w:val="af7"/>
    <w:rsid w:val="00344C95"/>
  </w:style>
  <w:style w:type="character" w:customStyle="1" w:styleId="af7">
    <w:name w:val="Текст сноски Знак"/>
    <w:basedOn w:val="a0"/>
    <w:link w:val="af6"/>
    <w:rsid w:val="00344C95"/>
  </w:style>
  <w:style w:type="character" w:styleId="af8">
    <w:name w:val="footnote reference"/>
    <w:basedOn w:val="a0"/>
    <w:rsid w:val="00344C95"/>
    <w:rPr>
      <w:vertAlign w:val="superscript"/>
    </w:rPr>
  </w:style>
  <w:style w:type="paragraph" w:customStyle="1" w:styleId="af9">
    <w:name w:val="Òàáëèöà"/>
    <w:basedOn w:val="a"/>
    <w:rsid w:val="002B0EE0"/>
    <w:pPr>
      <w:widowControl w:val="0"/>
    </w:pPr>
    <w:rPr>
      <w:rFonts w:ascii="Arial" w:hAnsi="Arial"/>
      <w:sz w:val="22"/>
    </w:rPr>
  </w:style>
  <w:style w:type="paragraph" w:customStyle="1" w:styleId="afa">
    <w:name w:val="Ïóíêò"/>
    <w:basedOn w:val="a3"/>
    <w:next w:val="a3"/>
    <w:rsid w:val="002B0EE0"/>
    <w:rPr>
      <w:rFonts w:ascii="TimesET" w:hAnsi="TimesET"/>
      <w:b/>
      <w:smallCaps/>
    </w:rPr>
  </w:style>
  <w:style w:type="paragraph" w:styleId="HTML">
    <w:name w:val="HTML Preformatted"/>
    <w:basedOn w:val="a"/>
    <w:link w:val="HTML0"/>
    <w:uiPriority w:val="99"/>
    <w:unhideWhenUsed/>
    <w:rsid w:val="002B0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0EE0"/>
    <w:rPr>
      <w:rFonts w:ascii="Courier New" w:hAnsi="Courier New" w:cs="Courier New"/>
    </w:rPr>
  </w:style>
  <w:style w:type="paragraph" w:customStyle="1" w:styleId="Pa8">
    <w:name w:val="Pa8"/>
    <w:basedOn w:val="a"/>
    <w:next w:val="a"/>
    <w:uiPriority w:val="99"/>
    <w:rsid w:val="00AB2803"/>
    <w:pPr>
      <w:autoSpaceDE w:val="0"/>
      <w:autoSpaceDN w:val="0"/>
      <w:adjustRightInd w:val="0"/>
      <w:spacing w:line="241" w:lineRule="atLeast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555F7E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Default">
    <w:name w:val="Default"/>
    <w:rsid w:val="001454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454A2"/>
    <w:pPr>
      <w:spacing w:line="241" w:lineRule="atLeast"/>
    </w:pPr>
    <w:rPr>
      <w:color w:val="auto"/>
    </w:rPr>
  </w:style>
  <w:style w:type="paragraph" w:customStyle="1" w:styleId="pagetext">
    <w:name w:val="page_text"/>
    <w:basedOn w:val="a"/>
    <w:rsid w:val="000272A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link w:val="af2"/>
    <w:locked/>
    <w:rsid w:val="000272A0"/>
    <w:rPr>
      <w:sz w:val="24"/>
      <w:szCs w:val="24"/>
    </w:rPr>
  </w:style>
  <w:style w:type="character" w:customStyle="1" w:styleId="afb">
    <w:name w:val="Основной текст_"/>
    <w:link w:val="31"/>
    <w:locked/>
    <w:rsid w:val="000272A0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0272A0"/>
    <w:pPr>
      <w:shd w:val="clear" w:color="auto" w:fill="FFFFFF"/>
      <w:spacing w:after="240" w:line="322" w:lineRule="exact"/>
      <w:ind w:hanging="720"/>
    </w:pPr>
    <w:rPr>
      <w:sz w:val="27"/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0272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272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c">
    <w:name w:val="No Spacing"/>
    <w:link w:val="afd"/>
    <w:uiPriority w:val="1"/>
    <w:qFormat/>
    <w:rsid w:val="00A9538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basedOn w:val="a0"/>
    <w:link w:val="afc"/>
    <w:uiPriority w:val="1"/>
    <w:rsid w:val="00A9538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e">
    <w:name w:val="TOC Heading"/>
    <w:basedOn w:val="1"/>
    <w:next w:val="a"/>
    <w:uiPriority w:val="39"/>
    <w:semiHidden/>
    <w:unhideWhenUsed/>
    <w:qFormat/>
    <w:rsid w:val="00A9538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A95383"/>
    <w:pPr>
      <w:spacing w:after="100"/>
    </w:pPr>
  </w:style>
  <w:style w:type="character" w:customStyle="1" w:styleId="a6">
    <w:name w:val="Нижний колонтитул Знак"/>
    <w:basedOn w:val="a0"/>
    <w:link w:val="a5"/>
    <w:uiPriority w:val="99"/>
    <w:rsid w:val="008D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963">
          <w:marLeft w:val="79"/>
          <w:marRight w:val="79"/>
          <w:marTop w:val="79"/>
          <w:marBottom w:val="79"/>
          <w:divBdr>
            <w:top w:val="single" w:sz="8" w:space="10" w:color="C5C8D0"/>
            <w:left w:val="single" w:sz="8" w:space="10" w:color="C5C8D0"/>
            <w:bottom w:val="single" w:sz="8" w:space="10" w:color="C5C8D0"/>
            <w:right w:val="single" w:sz="8" w:space="10" w:color="C5C8D0"/>
          </w:divBdr>
        </w:div>
      </w:divsChild>
    </w:div>
    <w:div w:id="71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0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4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3C3C56-F188-40DE-9E65-9731750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ПрограммаСоздание условий для социокультурной адаптации детей-мигрантов в условиях образовательной организации</vt:lpstr>
    </vt:vector>
  </TitlesOfParts>
  <Company/>
  <LinksUpToDate>false</LinksUpToDate>
  <CharactersWithSpaces>28048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ПрограммаСоздание условий для социокультурной адаптации детей-мигрантов в условиях образовательной организации</dc:title>
  <dc:subject>.</dc:subject>
  <dc:creator/>
  <cp:lastModifiedBy>1</cp:lastModifiedBy>
  <cp:revision>21</cp:revision>
  <cp:lastPrinted>2023-10-25T09:55:00Z</cp:lastPrinted>
  <dcterms:created xsi:type="dcterms:W3CDTF">2016-05-15T16:35:00Z</dcterms:created>
  <dcterms:modified xsi:type="dcterms:W3CDTF">2025-02-17T11:33:00Z</dcterms:modified>
</cp:coreProperties>
</file>